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05145F11"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9545A8">
        <w:t>1</w:t>
      </w:r>
      <w:r w:rsidR="00A73BB5">
        <w:t>/</w:t>
      </w:r>
      <w:r w:rsidR="00146DD4">
        <w:t>1</w:t>
      </w:r>
      <w:r w:rsidR="00DC547A">
        <w:t>8</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1726984D"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545A8">
        <w:rPr>
          <w:rFonts w:cs="Arial"/>
          <w:szCs w:val="24"/>
        </w:rPr>
        <w:t>1</w:t>
      </w:r>
      <w:r w:rsidR="00DC547A">
        <w:rPr>
          <w:rFonts w:cs="Arial"/>
          <w:szCs w:val="24"/>
        </w:rPr>
        <w:t>2</w:t>
      </w:r>
      <w:r w:rsidRPr="009926D4">
        <w:rPr>
          <w:rFonts w:cs="Arial"/>
          <w:szCs w:val="24"/>
        </w:rPr>
        <w:t>/</w:t>
      </w:r>
      <w:r w:rsidR="00DC547A">
        <w:rPr>
          <w:rFonts w:cs="Arial"/>
          <w:szCs w:val="24"/>
        </w:rPr>
        <w:t>21</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9545A8">
        <w:rPr>
          <w:rFonts w:cs="Arial"/>
          <w:szCs w:val="24"/>
        </w:rPr>
        <w:t>1</w:t>
      </w:r>
      <w:r w:rsidR="004C403C">
        <w:rPr>
          <w:rFonts w:cs="Arial"/>
          <w:szCs w:val="24"/>
        </w:rPr>
        <w:t>/</w:t>
      </w:r>
      <w:r w:rsidR="00DC547A">
        <w:rPr>
          <w:rFonts w:cs="Arial"/>
          <w:szCs w:val="24"/>
        </w:rPr>
        <w:t>18</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060F3BB7" w14:textId="7D086E75" w:rsidR="00DC547A"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245FF00A" w14:textId="77777777" w:rsidTr="00DC547A">
        <w:trPr>
          <w:divId w:val="1149638572"/>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37BDD96" w14:textId="783AE279"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01F08C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44F946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7BFC97F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04191F66" w14:textId="77777777" w:rsidTr="00DC547A">
        <w:trPr>
          <w:divId w:val="1149638572"/>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0F88753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01069B8D"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employ and empower a Clery Act compliance professional (CCP).  The CCP must report to a Vice President (VP) or equivalent</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The CCP must not be employed in or under the sole authority of the Office of the General Counsel (OGC)</w:t>
            </w:r>
            <w:proofErr w:type="gramStart"/>
            <w:r w:rsidRPr="00DC547A">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758A236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4F7CDC38"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Office of Audit, Risk and Compliance (OARC) hired a qualified candidate who began work in February 2020.  </w:t>
            </w:r>
          </w:p>
        </w:tc>
      </w:tr>
      <w:tr w:rsidR="00DC547A" w:rsidRPr="00DC547A" w14:paraId="050EE3FE" w14:textId="77777777" w:rsidTr="00DC547A">
        <w:trPr>
          <w:divId w:val="1149638572"/>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2D6315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7E30CE8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316FA95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3BF82F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DC547A">
              <w:rPr>
                <w:rFonts w:eastAsia="Times New Roman" w:cs="Arial"/>
                <w:i/>
                <w:iCs/>
                <w:color w:val="000000"/>
                <w:sz w:val="22"/>
              </w:rPr>
              <w:t xml:space="preserve">. </w:t>
            </w:r>
            <w:proofErr w:type="gramEnd"/>
          </w:p>
        </w:tc>
      </w:tr>
    </w:tbl>
    <w:p w14:paraId="5EDC9F76" w14:textId="3F52347B" w:rsidR="00F14784" w:rsidRDefault="00072C70" w:rsidP="00F14784">
      <w:pPr>
        <w:rPr>
          <w:rFonts w:asciiTheme="minorHAnsi" w:hAnsiTheme="minorHAnsi"/>
          <w:b/>
          <w:sz w:val="22"/>
        </w:rPr>
      </w:pPr>
      <w:r>
        <w:fldChar w:fldCharType="end"/>
      </w:r>
      <w:r w:rsidR="00F0702E">
        <w:fldChar w:fldCharType="begin"/>
      </w:r>
      <w:r w:rsidR="00F0702E">
        <w:instrText xml:space="preserve"> LINK </w:instrText>
      </w:r>
      <w:r w:rsidR="00F14784">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F0702E">
        <w:fldChar w:fldCharType="separate"/>
      </w:r>
    </w:p>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424E23F4" w14:textId="75B6128A" w:rsidR="00DC547A" w:rsidRDefault="000A7220" w:rsidP="00F14784">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1C87B4D1" w14:textId="77777777" w:rsidTr="00DC547A">
        <w:trPr>
          <w:divId w:val="167446250"/>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8DDF6FF" w14:textId="3AC2128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365974B2"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20DEA54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876B19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608B05F" w14:textId="77777777" w:rsidTr="00DC547A">
        <w:trPr>
          <w:divId w:val="167446250"/>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D3069E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655C852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296E3EFB"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0572F40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Revisions to the CCC were made.  CCC includes representation from all primary offices required by the Department.  </w:t>
            </w:r>
          </w:p>
        </w:tc>
      </w:tr>
    </w:tbl>
    <w:p w14:paraId="534D49DD" w14:textId="3B3E1F88" w:rsidR="00DC547A"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010F8D1" w14:textId="77777777" w:rsidTr="00DC547A">
        <w:trPr>
          <w:divId w:val="485971511"/>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C224523" w14:textId="4114BAC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69C2FF3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78C5E75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5B484F2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23DD30E" w14:textId="77777777" w:rsidTr="00DC547A">
        <w:trPr>
          <w:divId w:val="485971511"/>
          <w:trHeight w:val="192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26260A2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C600B5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2B9F6D7C"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1E37EAF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0F1F7664" w14:textId="0423A201" w:rsidR="00072C70" w:rsidRPr="00E503DA" w:rsidRDefault="00072C70" w:rsidP="00072C70">
      <w:r>
        <w:fldChar w:fldCharType="end"/>
      </w:r>
    </w:p>
    <w:p w14:paraId="77418189" w14:textId="260C08B0" w:rsidR="000A7220" w:rsidRDefault="00E503DA" w:rsidP="00175417">
      <w:pPr>
        <w:pStyle w:val="Heading3"/>
      </w:pPr>
      <w:r w:rsidRPr="00E503DA">
        <w:t>Campus</w:t>
      </w:r>
      <w:r>
        <w:t xml:space="preserve"> Security Authorities</w:t>
      </w:r>
    </w:p>
    <w:p w14:paraId="2C2ACC73" w14:textId="39FE0503" w:rsidR="00DC547A"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DC547A">
        <w:fldChar w:fldCharType="separate"/>
      </w:r>
    </w:p>
    <w:tbl>
      <w:tblPr>
        <w:tblW w:w="10062" w:type="dxa"/>
        <w:tblLook w:val="04A0" w:firstRow="1" w:lastRow="0" w:firstColumn="1" w:lastColumn="0" w:noHBand="0" w:noVBand="1"/>
      </w:tblPr>
      <w:tblGrid>
        <w:gridCol w:w="1702"/>
        <w:gridCol w:w="3940"/>
        <w:gridCol w:w="1860"/>
        <w:gridCol w:w="2560"/>
      </w:tblGrid>
      <w:tr w:rsidR="00DC547A" w:rsidRPr="00DC547A" w14:paraId="02AD5AB0" w14:textId="77777777" w:rsidTr="00DC547A">
        <w:trPr>
          <w:divId w:val="1840580261"/>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67D221C5" w14:textId="5D15E624"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366689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AC85E6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43D94EB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924CF41" w14:textId="77777777" w:rsidTr="00DC547A">
        <w:trPr>
          <w:divId w:val="1840580261"/>
          <w:trHeight w:val="1890"/>
        </w:trPr>
        <w:tc>
          <w:tcPr>
            <w:tcW w:w="1702" w:type="dxa"/>
            <w:tcBorders>
              <w:top w:val="single" w:sz="4" w:space="0" w:color="auto"/>
              <w:left w:val="single" w:sz="8" w:space="0" w:color="auto"/>
              <w:bottom w:val="single" w:sz="4" w:space="0" w:color="000000"/>
              <w:right w:val="nil"/>
            </w:tcBorders>
            <w:shd w:val="clear" w:color="auto" w:fill="auto"/>
            <w:noWrap/>
            <w:vAlign w:val="center"/>
            <w:hideMark/>
          </w:tcPr>
          <w:p w14:paraId="4F7CB8C0"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III.1</w:t>
            </w:r>
          </w:p>
        </w:tc>
        <w:tc>
          <w:tcPr>
            <w:tcW w:w="3940" w:type="dxa"/>
            <w:tcBorders>
              <w:top w:val="single" w:sz="4" w:space="0" w:color="auto"/>
              <w:left w:val="single" w:sz="4" w:space="0" w:color="auto"/>
              <w:bottom w:val="single" w:sz="4" w:space="0" w:color="000000"/>
              <w:right w:val="nil"/>
            </w:tcBorders>
            <w:shd w:val="clear" w:color="auto" w:fill="auto"/>
            <w:hideMark/>
          </w:tcPr>
          <w:p w14:paraId="7EC87B09"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C24FE9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62476CC6"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DC547A" w:rsidRPr="00DC547A" w14:paraId="537D0F8B" w14:textId="77777777" w:rsidTr="00DC547A">
        <w:trPr>
          <w:divId w:val="1840580261"/>
          <w:trHeight w:val="2535"/>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442FDCF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7B3C95D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E4E50F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D8431F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DC547A">
              <w:rPr>
                <w:rFonts w:eastAsia="Times New Roman" w:cs="Arial"/>
                <w:i/>
                <w:iCs/>
                <w:color w:val="000000"/>
                <w:sz w:val="22"/>
              </w:rPr>
              <w:t xml:space="preserve">. </w:t>
            </w:r>
            <w:proofErr w:type="gramEnd"/>
          </w:p>
        </w:tc>
      </w:tr>
    </w:tbl>
    <w:p w14:paraId="5912F5DE" w14:textId="4C91272E" w:rsidR="00DC547A"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E90EC16" w14:textId="77777777" w:rsidTr="00DC547A">
        <w:trPr>
          <w:divId w:val="41879317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73CE4380" w14:textId="2ECBBCB3"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4B007B4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C868E0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0103EC6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983C69D" w14:textId="77777777" w:rsidTr="00DC547A">
        <w:trPr>
          <w:divId w:val="418793170"/>
          <w:trHeight w:val="20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8BDB21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III.3</w:t>
            </w:r>
          </w:p>
        </w:tc>
        <w:tc>
          <w:tcPr>
            <w:tcW w:w="3940" w:type="dxa"/>
            <w:tcBorders>
              <w:top w:val="single" w:sz="4" w:space="0" w:color="auto"/>
              <w:left w:val="single" w:sz="4" w:space="0" w:color="auto"/>
              <w:bottom w:val="single" w:sz="4" w:space="0" w:color="000000"/>
              <w:right w:val="nil"/>
            </w:tcBorders>
            <w:shd w:val="clear" w:color="auto" w:fill="auto"/>
            <w:hideMark/>
          </w:tcPr>
          <w:p w14:paraId="506677E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613DDF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433669C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DC547A" w:rsidRPr="00DC547A" w14:paraId="5922E745" w14:textId="77777777" w:rsidTr="00DC547A">
        <w:trPr>
          <w:divId w:val="418793170"/>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F67430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67838D7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CD78006"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25745F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An enhanced CSA Reporting Form was implemented and will be sent each semester to designated CSAs.  </w:t>
            </w:r>
          </w:p>
        </w:tc>
      </w:tr>
    </w:tbl>
    <w:p w14:paraId="5997BE95" w14:textId="432F9B72"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FA33DD">
        <w:fldChar w:fldCharType="separate"/>
      </w:r>
    </w:p>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DCCD587" w14:textId="77777777" w:rsidR="00DC547A"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DC547A">
        <w:fldChar w:fldCharType="separate"/>
      </w:r>
    </w:p>
    <w:tbl>
      <w:tblPr>
        <w:tblW w:w="10195" w:type="dxa"/>
        <w:tblLook w:val="04A0" w:firstRow="1" w:lastRow="0" w:firstColumn="1" w:lastColumn="0" w:noHBand="0" w:noVBand="1"/>
      </w:tblPr>
      <w:tblGrid>
        <w:gridCol w:w="1835"/>
        <w:gridCol w:w="3940"/>
        <w:gridCol w:w="1860"/>
        <w:gridCol w:w="2560"/>
      </w:tblGrid>
      <w:tr w:rsidR="00DC547A" w:rsidRPr="00DC547A" w14:paraId="7BD22A0B" w14:textId="77777777" w:rsidTr="00DC547A">
        <w:trPr>
          <w:divId w:val="1735615972"/>
          <w:trHeight w:val="330"/>
        </w:trPr>
        <w:tc>
          <w:tcPr>
            <w:tcW w:w="1835" w:type="dxa"/>
            <w:tcBorders>
              <w:top w:val="single" w:sz="4" w:space="0" w:color="auto"/>
              <w:left w:val="single" w:sz="8" w:space="0" w:color="auto"/>
              <w:bottom w:val="nil"/>
              <w:right w:val="nil"/>
            </w:tcBorders>
            <w:shd w:val="clear" w:color="000000" w:fill="000000"/>
            <w:noWrap/>
            <w:hideMark/>
          </w:tcPr>
          <w:p w14:paraId="04EDB791" w14:textId="47511CD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nil"/>
              <w:right w:val="nil"/>
            </w:tcBorders>
            <w:shd w:val="clear" w:color="000000" w:fill="000000"/>
            <w:noWrap/>
            <w:hideMark/>
          </w:tcPr>
          <w:p w14:paraId="2EA7F23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nil"/>
              <w:right w:val="nil"/>
            </w:tcBorders>
            <w:shd w:val="clear" w:color="000000" w:fill="000000"/>
            <w:noWrap/>
            <w:hideMark/>
          </w:tcPr>
          <w:p w14:paraId="7C041F3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nil"/>
              <w:right w:val="single" w:sz="8" w:space="0" w:color="auto"/>
            </w:tcBorders>
            <w:shd w:val="clear" w:color="000000" w:fill="000000"/>
            <w:noWrap/>
            <w:hideMark/>
          </w:tcPr>
          <w:p w14:paraId="452D744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53A11B5" w14:textId="77777777" w:rsidTr="00DC547A">
        <w:trPr>
          <w:divId w:val="1735615972"/>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48A3E3E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IV.1</w:t>
            </w:r>
          </w:p>
        </w:tc>
        <w:tc>
          <w:tcPr>
            <w:tcW w:w="3940" w:type="dxa"/>
            <w:tcBorders>
              <w:top w:val="single" w:sz="4" w:space="0" w:color="auto"/>
              <w:left w:val="single" w:sz="4" w:space="0" w:color="auto"/>
              <w:bottom w:val="nil"/>
              <w:right w:val="nil"/>
            </w:tcBorders>
            <w:shd w:val="clear" w:color="auto" w:fill="auto"/>
            <w:hideMark/>
          </w:tcPr>
          <w:p w14:paraId="526BE5B8"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nil"/>
              <w:right w:val="nil"/>
            </w:tcBorders>
            <w:shd w:val="clear" w:color="000000" w:fill="11502C"/>
            <w:noWrap/>
            <w:hideMark/>
          </w:tcPr>
          <w:p w14:paraId="1058AFE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356094D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Following the university review (See III.1), campus units deemed to have a designated CSA were notified in August 2021.  </w:t>
            </w:r>
          </w:p>
        </w:tc>
      </w:tr>
      <w:tr w:rsidR="00DC547A" w:rsidRPr="00DC547A" w14:paraId="283F4214" w14:textId="77777777" w:rsidTr="00DC547A">
        <w:trPr>
          <w:divId w:val="1735615972"/>
          <w:trHeight w:val="1238"/>
        </w:trPr>
        <w:tc>
          <w:tcPr>
            <w:tcW w:w="1835" w:type="dxa"/>
            <w:tcBorders>
              <w:top w:val="single" w:sz="4" w:space="0" w:color="auto"/>
              <w:left w:val="single" w:sz="8" w:space="0" w:color="auto"/>
              <w:bottom w:val="nil"/>
              <w:right w:val="nil"/>
            </w:tcBorders>
            <w:shd w:val="clear" w:color="auto" w:fill="auto"/>
            <w:noWrap/>
            <w:vAlign w:val="center"/>
            <w:hideMark/>
          </w:tcPr>
          <w:p w14:paraId="2FC6294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IV.2</w:t>
            </w:r>
          </w:p>
        </w:tc>
        <w:tc>
          <w:tcPr>
            <w:tcW w:w="3940" w:type="dxa"/>
            <w:tcBorders>
              <w:top w:val="single" w:sz="4" w:space="0" w:color="auto"/>
              <w:left w:val="single" w:sz="4" w:space="0" w:color="auto"/>
              <w:bottom w:val="nil"/>
              <w:right w:val="nil"/>
            </w:tcBorders>
            <w:shd w:val="clear" w:color="auto" w:fill="auto"/>
            <w:hideMark/>
          </w:tcPr>
          <w:p w14:paraId="602AE23C" w14:textId="77777777" w:rsidR="00DC547A" w:rsidRPr="00DC547A" w:rsidRDefault="00DC547A" w:rsidP="00DC547A">
            <w:pPr>
              <w:spacing w:after="240"/>
              <w:rPr>
                <w:rFonts w:eastAsia="Times New Roman" w:cs="Arial"/>
                <w:color w:val="000000"/>
                <w:sz w:val="22"/>
              </w:rPr>
            </w:pPr>
            <w:r w:rsidRPr="00DC547A">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nil"/>
              <w:right w:val="nil"/>
            </w:tcBorders>
            <w:shd w:val="clear" w:color="000000" w:fill="11502C"/>
            <w:noWrap/>
            <w:hideMark/>
          </w:tcPr>
          <w:p w14:paraId="6835F64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nil"/>
              <w:right w:val="single" w:sz="8" w:space="0" w:color="auto"/>
            </w:tcBorders>
            <w:shd w:val="clear" w:color="auto" w:fill="auto"/>
            <w:hideMark/>
          </w:tcPr>
          <w:p w14:paraId="793603DE"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HR has flagged relevant positions designated as CSAs in the HR/Payroll System.     </w:t>
            </w:r>
          </w:p>
        </w:tc>
      </w:tr>
      <w:tr w:rsidR="00DC547A" w:rsidRPr="00DC547A" w14:paraId="2CDB0561" w14:textId="77777777" w:rsidTr="00DC547A">
        <w:trPr>
          <w:divId w:val="1735615972"/>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DD6B86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IV.3</w:t>
            </w:r>
          </w:p>
        </w:tc>
        <w:tc>
          <w:tcPr>
            <w:tcW w:w="3940" w:type="dxa"/>
            <w:tcBorders>
              <w:top w:val="single" w:sz="4" w:space="0" w:color="auto"/>
              <w:left w:val="single" w:sz="4" w:space="0" w:color="auto"/>
              <w:bottom w:val="single" w:sz="4" w:space="0" w:color="auto"/>
              <w:right w:val="nil"/>
            </w:tcBorders>
            <w:shd w:val="clear" w:color="auto" w:fill="auto"/>
            <w:hideMark/>
          </w:tcPr>
          <w:p w14:paraId="516E328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B94FB0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D6DEAF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2C859A12" w14:textId="6470F023" w:rsidR="00DC547A" w:rsidRDefault="00FA33DD" w:rsidP="00F14784">
      <w:pPr>
        <w:rPr>
          <w:rFonts w:asciiTheme="minorHAnsi" w:hAnsiTheme="minorHAnsi"/>
          <w:sz w:val="22"/>
        </w:rPr>
      </w:pPr>
      <w:r>
        <w:lastRenderedPageBreak/>
        <w:fldChar w:fldCharType="end"/>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3BFD186" w14:textId="77777777" w:rsidTr="00DC547A">
        <w:trPr>
          <w:divId w:val="163814085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73B6181" w14:textId="530CC8F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C18409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973D46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BA92A1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9323AE1" w14:textId="77777777" w:rsidTr="00DC547A">
        <w:trPr>
          <w:divId w:val="1638140855"/>
          <w:trHeight w:val="411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D5EB7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IV.4</w:t>
            </w:r>
          </w:p>
        </w:tc>
        <w:tc>
          <w:tcPr>
            <w:tcW w:w="3940" w:type="dxa"/>
            <w:tcBorders>
              <w:top w:val="single" w:sz="4" w:space="0" w:color="auto"/>
              <w:left w:val="single" w:sz="4" w:space="0" w:color="auto"/>
              <w:bottom w:val="single" w:sz="4" w:space="0" w:color="000000"/>
              <w:right w:val="nil"/>
            </w:tcBorders>
            <w:shd w:val="clear" w:color="auto" w:fill="auto"/>
            <w:hideMark/>
          </w:tcPr>
          <w:p w14:paraId="49B7937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22A0340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6F8286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w:t>
            </w:r>
            <w:r w:rsidRPr="00DC547A">
              <w:rPr>
                <w:rFonts w:eastAsia="Times New Roman" w:cs="Arial"/>
                <w:color w:val="000000"/>
                <w:sz w:val="22"/>
              </w:rPr>
              <w:t xml:space="preserve">Spring 2020 - </w:t>
            </w:r>
            <w:r w:rsidRPr="00DC547A">
              <w:rPr>
                <w:rFonts w:eastAsia="Times New Roman" w:cs="Arial"/>
                <w:i/>
                <w:iCs/>
                <w:color w:val="000000"/>
                <w:sz w:val="22"/>
              </w:rPr>
              <w:t>Sent</w:t>
            </w:r>
            <w:proofErr w:type="gramStart"/>
            <w:r w:rsidRPr="00DC547A">
              <w:rPr>
                <w:rFonts w:eastAsia="Times New Roman" w:cs="Arial"/>
                <w:i/>
                <w:iCs/>
                <w:color w:val="000000"/>
                <w:sz w:val="22"/>
              </w:rPr>
              <w:t>.</w:t>
            </w:r>
            <w:r w:rsidRPr="00DC547A">
              <w:rPr>
                <w:rFonts w:eastAsia="Times New Roman" w:cs="Arial"/>
                <w:color w:val="000000"/>
                <w:sz w:val="22"/>
              </w:rPr>
              <w:t xml:space="preserve"> </w:t>
            </w:r>
            <w:proofErr w:type="gramEnd"/>
            <w:r w:rsidRPr="00DC547A">
              <w:rPr>
                <w:rFonts w:eastAsia="Times New Roman" w:cs="Arial"/>
                <w:color w:val="000000"/>
                <w:sz w:val="22"/>
              </w:rPr>
              <w:t xml:space="preserve">Summer 2020 - </w:t>
            </w:r>
            <w:r w:rsidRPr="00DC547A">
              <w:rPr>
                <w:rFonts w:eastAsia="Times New Roman" w:cs="Arial"/>
                <w:i/>
                <w:iCs/>
                <w:color w:val="000000"/>
                <w:sz w:val="22"/>
              </w:rPr>
              <w:t>Sent.</w:t>
            </w:r>
            <w:r w:rsidRPr="00DC547A">
              <w:rPr>
                <w:rFonts w:eastAsia="Times New Roman" w:cs="Arial"/>
                <w:color w:val="000000"/>
                <w:sz w:val="22"/>
              </w:rPr>
              <w:br/>
              <w:t xml:space="preserve">Fall 2020 - </w:t>
            </w:r>
            <w:r w:rsidRPr="00DC547A">
              <w:rPr>
                <w:rFonts w:eastAsia="Times New Roman" w:cs="Arial"/>
                <w:i/>
                <w:iCs/>
                <w:color w:val="000000"/>
                <w:sz w:val="22"/>
              </w:rPr>
              <w:t>Sent.</w:t>
            </w:r>
            <w:r w:rsidRPr="00DC547A">
              <w:rPr>
                <w:rFonts w:eastAsia="Times New Roman" w:cs="Arial"/>
                <w:color w:val="000000"/>
                <w:sz w:val="22"/>
              </w:rPr>
              <w:br/>
              <w:t xml:space="preserve">Spring 2021 - </w:t>
            </w:r>
            <w:r w:rsidRPr="00DC547A">
              <w:rPr>
                <w:rFonts w:eastAsia="Times New Roman" w:cs="Arial"/>
                <w:i/>
                <w:iCs/>
                <w:color w:val="000000"/>
                <w:sz w:val="22"/>
              </w:rPr>
              <w:t>Sent.</w:t>
            </w:r>
            <w:r w:rsidRPr="00DC547A">
              <w:rPr>
                <w:rFonts w:eastAsia="Times New Roman" w:cs="Arial"/>
                <w:color w:val="000000"/>
                <w:sz w:val="22"/>
              </w:rPr>
              <w:br/>
              <w:t xml:space="preserve">Summer 2021 - </w:t>
            </w:r>
            <w:r w:rsidRPr="00DC547A">
              <w:rPr>
                <w:rFonts w:eastAsia="Times New Roman" w:cs="Arial"/>
                <w:i/>
                <w:iCs/>
                <w:color w:val="000000"/>
                <w:sz w:val="22"/>
              </w:rPr>
              <w:t>Sent.</w:t>
            </w:r>
            <w:r w:rsidRPr="00DC547A">
              <w:rPr>
                <w:rFonts w:eastAsia="Times New Roman" w:cs="Arial"/>
                <w:color w:val="000000"/>
                <w:sz w:val="22"/>
              </w:rPr>
              <w:br/>
              <w:t xml:space="preserve">Fall 2021 - </w:t>
            </w:r>
            <w:r w:rsidRPr="00DC547A">
              <w:rPr>
                <w:rFonts w:eastAsia="Times New Roman" w:cs="Arial"/>
                <w:i/>
                <w:iCs/>
                <w:color w:val="000000"/>
                <w:sz w:val="22"/>
              </w:rPr>
              <w:t>Sent</w:t>
            </w:r>
            <w:r w:rsidRPr="00DC547A">
              <w:rPr>
                <w:rFonts w:eastAsia="Times New Roman" w:cs="Arial"/>
                <w:color w:val="000000"/>
                <w:sz w:val="22"/>
              </w:rPr>
              <w:t>.</w:t>
            </w:r>
            <w:r w:rsidRPr="00DC547A">
              <w:rPr>
                <w:rFonts w:eastAsia="Times New Roman" w:cs="Arial"/>
                <w:color w:val="000000"/>
                <w:sz w:val="22"/>
              </w:rPr>
              <w:br/>
              <w:t xml:space="preserve">Spring 2022 - </w:t>
            </w:r>
            <w:r w:rsidRPr="00DC547A">
              <w:rPr>
                <w:rFonts w:eastAsia="Times New Roman" w:cs="Arial"/>
                <w:i/>
                <w:iCs/>
                <w:color w:val="000000"/>
                <w:sz w:val="22"/>
              </w:rPr>
              <w:t>Sent.</w:t>
            </w:r>
            <w:r w:rsidRPr="00DC547A">
              <w:rPr>
                <w:rFonts w:eastAsia="Times New Roman" w:cs="Arial"/>
                <w:color w:val="000000"/>
                <w:sz w:val="22"/>
              </w:rPr>
              <w:br/>
              <w:t xml:space="preserve">Summer 2022 - </w:t>
            </w:r>
            <w:r w:rsidRPr="00DC547A">
              <w:rPr>
                <w:rFonts w:eastAsia="Times New Roman" w:cs="Arial"/>
                <w:i/>
                <w:iCs/>
                <w:color w:val="000000"/>
                <w:sz w:val="22"/>
              </w:rPr>
              <w:t>Sent.</w:t>
            </w:r>
            <w:r w:rsidRPr="00DC547A">
              <w:rPr>
                <w:rFonts w:eastAsia="Times New Roman" w:cs="Arial"/>
                <w:color w:val="000000"/>
                <w:sz w:val="22"/>
              </w:rPr>
              <w:br/>
              <w:t xml:space="preserve">Fall 2022 - </w:t>
            </w:r>
            <w:r w:rsidRPr="00DC547A">
              <w:rPr>
                <w:rFonts w:eastAsia="Times New Roman" w:cs="Arial"/>
                <w:i/>
                <w:iCs/>
                <w:color w:val="000000"/>
                <w:sz w:val="22"/>
              </w:rPr>
              <w:t>Sent</w:t>
            </w:r>
            <w:proofErr w:type="gramStart"/>
            <w:r w:rsidRPr="00DC547A">
              <w:rPr>
                <w:rFonts w:eastAsia="Times New Roman" w:cs="Arial"/>
                <w:i/>
                <w:iCs/>
                <w:color w:val="000000"/>
                <w:sz w:val="22"/>
              </w:rPr>
              <w:t>.</w:t>
            </w:r>
            <w:r w:rsidRPr="00DC547A">
              <w:rPr>
                <w:rFonts w:eastAsia="Times New Roman" w:cs="Arial"/>
                <w:color w:val="000000"/>
                <w:sz w:val="22"/>
              </w:rPr>
              <w:t xml:space="preserve"> </w:t>
            </w:r>
            <w:proofErr w:type="gramEnd"/>
            <w:r w:rsidRPr="00DC547A">
              <w:rPr>
                <w:rFonts w:eastAsia="Times New Roman" w:cs="Arial"/>
                <w:color w:val="000000"/>
                <w:sz w:val="22"/>
              </w:rPr>
              <w:br/>
              <w:t xml:space="preserve">Spring 2023 - </w:t>
            </w:r>
            <w:r w:rsidRPr="00DC547A">
              <w:rPr>
                <w:rFonts w:eastAsia="Times New Roman" w:cs="Arial"/>
                <w:i/>
                <w:iCs/>
                <w:color w:val="000000"/>
                <w:sz w:val="22"/>
              </w:rPr>
              <w:t>Sent.</w:t>
            </w:r>
            <w:r w:rsidRPr="00DC547A">
              <w:rPr>
                <w:rFonts w:eastAsia="Times New Roman" w:cs="Arial"/>
                <w:color w:val="000000"/>
                <w:sz w:val="22"/>
              </w:rPr>
              <w:br/>
              <w:t>Summer 2023 -</w:t>
            </w:r>
            <w:r w:rsidRPr="00DC547A">
              <w:rPr>
                <w:rFonts w:eastAsia="Times New Roman" w:cs="Arial"/>
                <w:color w:val="000000"/>
                <w:sz w:val="22"/>
              </w:rPr>
              <w:br/>
              <w:t>Fall 2023 -</w:t>
            </w:r>
            <w:r w:rsidRPr="00DC547A">
              <w:rPr>
                <w:rFonts w:eastAsia="Times New Roman" w:cs="Arial"/>
                <w:color w:val="000000"/>
                <w:sz w:val="22"/>
              </w:rPr>
              <w:br/>
              <w:t>Spring 2024 -</w:t>
            </w:r>
            <w:r w:rsidRPr="00DC547A">
              <w:rPr>
                <w:rFonts w:eastAsia="Times New Roman" w:cs="Arial"/>
                <w:color w:val="000000"/>
                <w:sz w:val="22"/>
              </w:rPr>
              <w:br/>
              <w:t xml:space="preserve">Summer 2024 - </w:t>
            </w:r>
            <w:r w:rsidRPr="00DC547A">
              <w:rPr>
                <w:rFonts w:eastAsia="Times New Roman" w:cs="Arial"/>
                <w:color w:val="000000"/>
                <w:sz w:val="22"/>
              </w:rPr>
              <w:br/>
              <w:t xml:space="preserve">Fall 2024 - </w:t>
            </w:r>
          </w:p>
        </w:tc>
      </w:tr>
      <w:tr w:rsidR="00DC547A" w:rsidRPr="00DC547A" w14:paraId="36399DE1" w14:textId="77777777" w:rsidTr="00DC547A">
        <w:trPr>
          <w:divId w:val="1638140855"/>
          <w:trHeight w:val="222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709863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IV.5</w:t>
            </w:r>
          </w:p>
        </w:tc>
        <w:tc>
          <w:tcPr>
            <w:tcW w:w="3940" w:type="dxa"/>
            <w:tcBorders>
              <w:top w:val="single" w:sz="4" w:space="0" w:color="auto"/>
              <w:left w:val="single" w:sz="4" w:space="0" w:color="auto"/>
              <w:bottom w:val="single" w:sz="4" w:space="0" w:color="000000"/>
              <w:right w:val="nil"/>
            </w:tcBorders>
            <w:shd w:val="clear" w:color="auto" w:fill="auto"/>
            <w:hideMark/>
          </w:tcPr>
          <w:p w14:paraId="136E692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DC41AF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374A3E0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DC547A" w:rsidRPr="00DC547A" w14:paraId="18BDF9A8" w14:textId="77777777" w:rsidTr="00DC547A">
        <w:trPr>
          <w:divId w:val="1638140855"/>
          <w:trHeight w:val="255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B6AA1B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IV.6</w:t>
            </w:r>
          </w:p>
        </w:tc>
        <w:tc>
          <w:tcPr>
            <w:tcW w:w="3940" w:type="dxa"/>
            <w:tcBorders>
              <w:top w:val="single" w:sz="4" w:space="0" w:color="auto"/>
              <w:left w:val="single" w:sz="4" w:space="0" w:color="auto"/>
              <w:bottom w:val="single" w:sz="4" w:space="0" w:color="000000"/>
              <w:right w:val="nil"/>
            </w:tcBorders>
            <w:shd w:val="clear" w:color="auto" w:fill="auto"/>
            <w:hideMark/>
          </w:tcPr>
          <w:p w14:paraId="24CA0527"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5347AB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7953A3C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Background checks are required by MSU's current Youth Programs Policy</w:t>
            </w:r>
            <w:proofErr w:type="gramStart"/>
            <w:r w:rsidRPr="00DC547A">
              <w:rPr>
                <w:rFonts w:eastAsia="Times New Roman" w:cs="Arial"/>
                <w:i/>
                <w:iCs/>
                <w:color w:val="000000"/>
                <w:sz w:val="22"/>
              </w:rPr>
              <w:t xml:space="preserve">. </w:t>
            </w:r>
            <w:proofErr w:type="gramEnd"/>
          </w:p>
        </w:tc>
      </w:tr>
      <w:tr w:rsidR="00DC547A" w:rsidRPr="00DC547A" w14:paraId="41E7AA62" w14:textId="77777777" w:rsidTr="00DC547A">
        <w:trPr>
          <w:divId w:val="1638140855"/>
          <w:trHeight w:val="295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B1F741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IV.7</w:t>
            </w:r>
          </w:p>
        </w:tc>
        <w:tc>
          <w:tcPr>
            <w:tcW w:w="3940" w:type="dxa"/>
            <w:tcBorders>
              <w:top w:val="single" w:sz="4" w:space="0" w:color="auto"/>
              <w:left w:val="single" w:sz="4" w:space="0" w:color="auto"/>
              <w:bottom w:val="single" w:sz="4" w:space="0" w:color="000000"/>
              <w:right w:val="nil"/>
            </w:tcBorders>
            <w:shd w:val="clear" w:color="auto" w:fill="auto"/>
            <w:hideMark/>
          </w:tcPr>
          <w:p w14:paraId="10B4F92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9C66D5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1C5D49D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These requirements are included in the revised Youth Programs Policy, effective January 1, 2023.     </w:t>
            </w:r>
          </w:p>
        </w:tc>
      </w:tr>
    </w:tbl>
    <w:p w14:paraId="12CB1C33" w14:textId="02B45066" w:rsidR="00DC547A"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C63D247" w14:textId="77777777" w:rsidTr="00DC547A">
        <w:trPr>
          <w:divId w:val="1310205361"/>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B7649DC" w14:textId="76EA3A4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3FC380B"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1DFEBD8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0BA0BCF"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AF4D3F4" w14:textId="77777777" w:rsidTr="00DC547A">
        <w:trPr>
          <w:divId w:val="1310205361"/>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C86AB9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057253E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E0931F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1CE85E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DC547A">
              <w:rPr>
                <w:rFonts w:eastAsia="Times New Roman" w:cs="Arial"/>
                <w:i/>
                <w:iCs/>
                <w:color w:val="000000"/>
                <w:sz w:val="22"/>
              </w:rPr>
              <w:t xml:space="preserve">. </w:t>
            </w:r>
            <w:proofErr w:type="gramEnd"/>
          </w:p>
        </w:tc>
      </w:tr>
    </w:tbl>
    <w:p w14:paraId="65EC1F87" w14:textId="641A2ABD" w:rsidR="00F14784" w:rsidRDefault="00072C70" w:rsidP="00F14784">
      <w:pPr>
        <w:rPr>
          <w:rFonts w:asciiTheme="minorHAnsi" w:hAnsiTheme="minorHAnsi"/>
          <w:b/>
          <w:sz w:val="22"/>
        </w:rPr>
      </w:pPr>
      <w:r>
        <w:fldChar w:fldCharType="end"/>
      </w:r>
      <w:r w:rsidR="00FA33DD">
        <w:fldChar w:fldCharType="begin"/>
      </w:r>
      <w:r w:rsidR="00FA33DD">
        <w:instrText xml:space="preserve"> LINK </w:instrText>
      </w:r>
      <w:r w:rsidR="00F14784">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FA33DD">
        <w:fldChar w:fldCharType="separate"/>
      </w:r>
    </w:p>
    <w:p w14:paraId="16163859" w14:textId="6063FA1A" w:rsidR="00BC7FD1" w:rsidRDefault="00FA33DD" w:rsidP="00FA33DD">
      <w:pPr>
        <w:pStyle w:val="Heading3"/>
      </w:pPr>
      <w:r>
        <w:fldChar w:fldCharType="end"/>
      </w:r>
      <w:r w:rsidR="00BC7FD1">
        <w:t>Campus Maps</w:t>
      </w:r>
    </w:p>
    <w:p w14:paraId="4DF681AC" w14:textId="76A0BD4C" w:rsidR="00DC547A"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032A2F4A" w14:textId="77777777" w:rsidTr="00DC547A">
        <w:trPr>
          <w:divId w:val="1499155802"/>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9C19655" w14:textId="6E5BAC86"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62B1018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B94C9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607C55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89ECB1E" w14:textId="77777777" w:rsidTr="00DC547A">
        <w:trPr>
          <w:divId w:val="1499155802"/>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0464E275"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2D505B4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ECB7DA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5FA0D88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DC547A">
              <w:rPr>
                <w:rFonts w:eastAsia="Times New Roman" w:cs="Arial"/>
                <w:i/>
                <w:iCs/>
                <w:color w:val="000000"/>
                <w:sz w:val="22"/>
              </w:rPr>
              <w:t xml:space="preserve">. </w:t>
            </w:r>
            <w:proofErr w:type="gramEnd"/>
          </w:p>
        </w:tc>
      </w:tr>
      <w:tr w:rsidR="00DC547A" w:rsidRPr="00DC547A" w14:paraId="3F237E40" w14:textId="77777777" w:rsidTr="00DC547A">
        <w:trPr>
          <w:divId w:val="1499155802"/>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EE31A3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29715B1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CBF5FA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4C5B0F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966D244" w14:textId="16F6FA5B" w:rsidR="00DC547A"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032CC64" w14:textId="77777777" w:rsidTr="00DC547A">
        <w:trPr>
          <w:divId w:val="638806678"/>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77C3E52" w14:textId="6FF231A1"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46F952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7BA9A7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CC4AD21"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02ED133E" w14:textId="77777777" w:rsidTr="00DC547A">
        <w:trPr>
          <w:divId w:val="638806678"/>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7D7E67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40B1C178"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E57E8B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D86AED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DC547A">
              <w:rPr>
                <w:rFonts w:eastAsia="Times New Roman" w:cs="Arial"/>
                <w:i/>
                <w:iCs/>
                <w:color w:val="000000"/>
                <w:sz w:val="22"/>
              </w:rPr>
              <w:t xml:space="preserve">. </w:t>
            </w:r>
            <w:proofErr w:type="gramEnd"/>
          </w:p>
        </w:tc>
      </w:tr>
      <w:tr w:rsidR="00DC547A" w:rsidRPr="00DC547A" w14:paraId="79F27DF0" w14:textId="77777777" w:rsidTr="00DC547A">
        <w:trPr>
          <w:divId w:val="638806678"/>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5C07F56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385E865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D5506E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1F7C94D"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C547A">
              <w:rPr>
                <w:rFonts w:eastAsia="Times New Roman" w:cs="Arial"/>
                <w:i/>
                <w:iCs/>
                <w:color w:val="000000"/>
                <w:sz w:val="22"/>
              </w:rPr>
              <w:t xml:space="preserve">. </w:t>
            </w:r>
            <w:proofErr w:type="gramEnd"/>
          </w:p>
        </w:tc>
      </w:tr>
      <w:tr w:rsidR="00DC547A" w:rsidRPr="00DC547A" w14:paraId="15C57130" w14:textId="77777777" w:rsidTr="00DC547A">
        <w:trPr>
          <w:divId w:val="638806678"/>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66D660C3"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494B0D5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F4C20D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0694CE92"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C547A">
              <w:rPr>
                <w:rFonts w:eastAsia="Times New Roman" w:cs="Arial"/>
                <w:i/>
                <w:iCs/>
                <w:color w:val="000000"/>
                <w:sz w:val="22"/>
              </w:rPr>
              <w:t xml:space="preserve">. </w:t>
            </w:r>
            <w:proofErr w:type="gramEnd"/>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67E73313" w14:textId="77777777" w:rsidR="00072C70" w:rsidRDefault="00F32ACF" w:rsidP="00D83329">
      <w:r>
        <w:lastRenderedPageBreak/>
        <w:fldChar w:fldCharType="end"/>
      </w:r>
    </w:p>
    <w:tbl>
      <w:tblPr>
        <w:tblW w:w="10020" w:type="dxa"/>
        <w:tblLook w:val="04A0" w:firstRow="1" w:lastRow="0" w:firstColumn="1" w:lastColumn="0" w:noHBand="0" w:noVBand="1"/>
      </w:tblPr>
      <w:tblGrid>
        <w:gridCol w:w="1660"/>
        <w:gridCol w:w="3940"/>
        <w:gridCol w:w="1860"/>
        <w:gridCol w:w="2560"/>
      </w:tblGrid>
      <w:tr w:rsidR="00072C70" w:rsidRPr="00072C70" w14:paraId="40612671" w14:textId="77777777" w:rsidTr="00072C70">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9F440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1800CDFB"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1EAD412"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8D6B817" w14:textId="77777777" w:rsidR="00072C70" w:rsidRPr="00072C70" w:rsidRDefault="00072C70" w:rsidP="00072C70">
            <w:pPr>
              <w:spacing w:after="0"/>
              <w:rPr>
                <w:rFonts w:eastAsia="Times New Roman" w:cs="Arial"/>
                <w:b/>
                <w:bCs/>
                <w:color w:val="FFFFFF"/>
                <w:sz w:val="22"/>
              </w:rPr>
            </w:pPr>
            <w:r w:rsidRPr="00072C70">
              <w:rPr>
                <w:rFonts w:eastAsia="Times New Roman" w:cs="Arial"/>
                <w:b/>
                <w:bCs/>
                <w:color w:val="FFFFFF"/>
                <w:sz w:val="22"/>
              </w:rPr>
              <w:t>Comments</w:t>
            </w:r>
          </w:p>
        </w:tc>
      </w:tr>
      <w:tr w:rsidR="00072C70" w:rsidRPr="00072C70" w14:paraId="15D711FE" w14:textId="77777777" w:rsidTr="00072C70">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A0C9FF4"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1614ADB"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C8166AA"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B4C3696"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1D223E0" w14:textId="77777777" w:rsidTr="00072C70">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D9F1D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2220E57C"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310880F"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C408244"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r w:rsidR="00072C70" w:rsidRPr="00072C70" w14:paraId="2AAB8A7B" w14:textId="77777777" w:rsidTr="00072C70">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5B7128F" w14:textId="77777777" w:rsidR="00072C70" w:rsidRPr="00072C70" w:rsidRDefault="00072C70" w:rsidP="00072C70">
            <w:pPr>
              <w:spacing w:after="0"/>
              <w:jc w:val="center"/>
              <w:rPr>
                <w:rFonts w:eastAsia="Times New Roman" w:cs="Arial"/>
                <w:b/>
                <w:bCs/>
                <w:color w:val="000000"/>
                <w:sz w:val="22"/>
              </w:rPr>
            </w:pPr>
            <w:r w:rsidRPr="00072C70">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4FA4AF" w14:textId="77777777" w:rsidR="00072C70" w:rsidRPr="00072C70" w:rsidRDefault="00072C70" w:rsidP="00072C70">
            <w:pPr>
              <w:spacing w:after="0"/>
              <w:rPr>
                <w:rFonts w:eastAsia="Times New Roman" w:cs="Arial"/>
                <w:color w:val="000000"/>
                <w:sz w:val="22"/>
              </w:rPr>
            </w:pPr>
            <w:r w:rsidRPr="00072C70">
              <w:rPr>
                <w:rFonts w:eastAsia="Times New Roman" w:cs="Arial"/>
                <w:color w:val="000000"/>
                <w:sz w:val="22"/>
              </w:rPr>
              <w:t>The University must require a chaperone for all sensitive examinations and the use of a chaperone must be documented in each patient's medical record</w:t>
            </w:r>
            <w:proofErr w:type="gramStart"/>
            <w:r w:rsidRPr="00072C70">
              <w:rPr>
                <w:rFonts w:eastAsia="Times New Roman" w:cs="Arial"/>
                <w:color w:val="000000"/>
                <w:sz w:val="22"/>
              </w:rPr>
              <w:t xml:space="preserve">. </w:t>
            </w:r>
            <w:proofErr w:type="gramEnd"/>
            <w:r w:rsidRPr="00072C70">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96D91E9" w14:textId="77777777" w:rsidR="00072C70" w:rsidRPr="00072C70" w:rsidRDefault="00072C70" w:rsidP="00072C70">
            <w:pPr>
              <w:spacing w:after="0"/>
              <w:jc w:val="center"/>
              <w:rPr>
                <w:rFonts w:eastAsia="Times New Roman" w:cs="Arial"/>
                <w:color w:val="FFFFFF"/>
                <w:sz w:val="22"/>
              </w:rPr>
            </w:pPr>
            <w:r w:rsidRPr="00072C70">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83644B" w14:textId="77777777" w:rsidR="00072C70" w:rsidRPr="00072C70" w:rsidRDefault="00072C70" w:rsidP="00072C70">
            <w:pPr>
              <w:spacing w:after="0"/>
              <w:rPr>
                <w:rFonts w:eastAsia="Times New Roman" w:cs="Arial"/>
                <w:i/>
                <w:iCs/>
                <w:color w:val="000000"/>
                <w:sz w:val="22"/>
              </w:rPr>
            </w:pPr>
            <w:r w:rsidRPr="00072C70">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72C70">
              <w:rPr>
                <w:rFonts w:eastAsia="Times New Roman" w:cs="Arial"/>
                <w:i/>
                <w:iCs/>
                <w:color w:val="000000"/>
                <w:sz w:val="22"/>
              </w:rPr>
              <w:t xml:space="preserve">. </w:t>
            </w:r>
            <w:proofErr w:type="gramEnd"/>
          </w:p>
        </w:tc>
      </w:tr>
    </w:tbl>
    <w:p w14:paraId="5F36A740" w14:textId="5EDB484F" w:rsidR="00DC547A" w:rsidRDefault="00C621B1" w:rsidP="00D83329">
      <w:pPr>
        <w:rPr>
          <w:rFonts w:asciiTheme="minorHAnsi" w:hAnsiTheme="minorHAnsi"/>
          <w:sz w:val="22"/>
        </w:rPr>
      </w:pPr>
      <w:r>
        <w:br w:type="page"/>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4494E97D" w14:textId="77777777" w:rsidTr="00DC547A">
        <w:trPr>
          <w:divId w:val="910389450"/>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0E9E8D4F" w14:textId="7F78FAB3" w:rsidR="00DC547A" w:rsidRPr="00DC547A" w:rsidRDefault="00DC547A" w:rsidP="00DC547A">
            <w:pPr>
              <w:jc w:val="cente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739FBF9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52856D3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63BC299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495E5BE" w14:textId="77777777" w:rsidTr="00DC547A">
        <w:trPr>
          <w:divId w:val="910389450"/>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FCE338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449AC69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0C04EF8"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6CA22C9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C547A">
              <w:rPr>
                <w:rFonts w:eastAsia="Times New Roman" w:cs="Arial"/>
                <w:i/>
                <w:iCs/>
                <w:color w:val="000000"/>
                <w:sz w:val="22"/>
              </w:rPr>
              <w:t xml:space="preserve">. </w:t>
            </w:r>
            <w:proofErr w:type="gramEnd"/>
          </w:p>
        </w:tc>
      </w:tr>
      <w:tr w:rsidR="00DC547A" w:rsidRPr="00DC547A" w14:paraId="01434956" w14:textId="77777777" w:rsidTr="00DC547A">
        <w:trPr>
          <w:divId w:val="910389450"/>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259B684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55FCB68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 xml:space="preserve">(See DHHS OCR </w:t>
            </w:r>
            <w:proofErr w:type="gramStart"/>
            <w:r w:rsidRPr="00DC547A">
              <w:rPr>
                <w:rFonts w:eastAsia="Times New Roman" w:cs="Arial"/>
                <w:color w:val="000000"/>
                <w:sz w:val="22"/>
              </w:rPr>
              <w:t>IV.D</w:t>
            </w:r>
            <w:proofErr w:type="gramEnd"/>
            <w:r w:rsidRPr="00DC547A">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AF406A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EAF2C4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DC547A">
              <w:rPr>
                <w:rFonts w:eastAsia="Times New Roman" w:cs="Arial"/>
                <w:i/>
                <w:iCs/>
                <w:color w:val="000000"/>
                <w:sz w:val="22"/>
              </w:rPr>
              <w:t xml:space="preserve">. </w:t>
            </w:r>
            <w:proofErr w:type="gramEnd"/>
            <w:r w:rsidRPr="00DC547A">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DC547A">
              <w:rPr>
                <w:rFonts w:eastAsia="Times New Roman" w:cs="Arial"/>
                <w:i/>
                <w:iCs/>
                <w:color w:val="000000"/>
                <w:sz w:val="22"/>
              </w:rPr>
              <w:t xml:space="preserve">. </w:t>
            </w:r>
            <w:proofErr w:type="gramEnd"/>
          </w:p>
        </w:tc>
      </w:tr>
      <w:tr w:rsidR="00DC547A" w:rsidRPr="00DC547A" w14:paraId="39D90EEB" w14:textId="77777777" w:rsidTr="00DC547A">
        <w:trPr>
          <w:divId w:val="910389450"/>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0D612709"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63233FFD"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A5AA95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1F10E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4BCD2C59" w14:textId="2F2AAB77" w:rsidR="00DC547A" w:rsidRDefault="00BC7FD1" w:rsidP="00F14784">
      <w:pPr>
        <w:rPr>
          <w:rFonts w:asciiTheme="minorHAnsi" w:hAnsiTheme="minorHAnsi"/>
          <w:sz w:val="22"/>
        </w:rPr>
      </w:pPr>
      <w:r>
        <w:t xml:space="preserve">To reasonably ensure the safety and security of minors on campus: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Scorecard!R73C2:R78C5"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3EDE705" w14:textId="77777777" w:rsidTr="00DC547A">
        <w:trPr>
          <w:divId w:val="2077509039"/>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837091D" w14:textId="2DF930AD"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2658A2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C72EF3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2050B9A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13D410F" w14:textId="77777777" w:rsidTr="00DC547A">
        <w:trPr>
          <w:divId w:val="2077509039"/>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68C497F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5907915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and the Department will conduct a joint review of all MSU policies, procedures, and program features related to safety of minors on campus</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25F749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7307E73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joint review.</w:t>
            </w:r>
          </w:p>
        </w:tc>
      </w:tr>
      <w:tr w:rsidR="00DC547A" w:rsidRPr="00DC547A" w14:paraId="4833C4BB" w14:textId="77777777" w:rsidTr="00DC547A">
        <w:trPr>
          <w:divId w:val="2077509039"/>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75F59278"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6901045F"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DC547A">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4E4241"/>
            <w:noWrap/>
            <w:hideMark/>
          </w:tcPr>
          <w:p w14:paraId="6711973D"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28E3DA20"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University has engaged in discussion with the Department to clarify the expectations of this joint review.</w:t>
            </w:r>
          </w:p>
        </w:tc>
      </w:tr>
      <w:tr w:rsidR="00DC547A" w:rsidRPr="00DC547A" w14:paraId="3D9A7B90" w14:textId="77777777" w:rsidTr="00DC547A">
        <w:trPr>
          <w:divId w:val="2077509039"/>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050F223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30A12BA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3214163C"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47A5C59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DC547A" w:rsidRPr="00DC547A" w14:paraId="66EFB41C" w14:textId="77777777" w:rsidTr="00DC547A">
        <w:trPr>
          <w:divId w:val="2077509039"/>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6A831C40"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42DFB46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B1844C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D1482E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DC547A" w:rsidRPr="00DC547A" w14:paraId="28122304" w14:textId="77777777" w:rsidTr="00DC547A">
        <w:trPr>
          <w:divId w:val="2077509039"/>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14DD733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0E9A8F34"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5A747F8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424D3C6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049D7D5" w14:textId="43A36599" w:rsidR="00DC547A" w:rsidRDefault="00072C70" w:rsidP="00F14784">
      <w:pPr>
        <w:rPr>
          <w:rFonts w:asciiTheme="minorHAnsi" w:hAnsiTheme="minorHAnsi"/>
          <w:sz w:val="22"/>
        </w:rPr>
      </w:pPr>
      <w:r>
        <w:fldChar w:fldCharType="end"/>
      </w:r>
      <w:r w:rsidR="00DF46FC">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A96B423" w14:textId="77777777" w:rsidTr="00DC547A">
        <w:trPr>
          <w:divId w:val="1956787960"/>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E8F7F6A" w14:textId="2B00FF2B"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217E54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9C340F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29F0BDC"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7EB1EF70" w14:textId="77777777" w:rsidTr="00DC547A">
        <w:trPr>
          <w:divId w:val="1956787960"/>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02898BE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71C96ABE"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DC547A">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5710F9F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4151EB0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63ACADF9" w14:textId="568A872B" w:rsidR="00F14784" w:rsidRDefault="00072C70" w:rsidP="00F14784">
      <w:pPr>
        <w:rPr>
          <w:rFonts w:asciiTheme="minorHAnsi" w:hAnsiTheme="minorHAnsi"/>
          <w:b/>
          <w:sz w:val="22"/>
        </w:rPr>
      </w:pPr>
      <w:r>
        <w:fldChar w:fldCharType="end"/>
      </w:r>
      <w:r w:rsidR="00640A6C">
        <w:fldChar w:fldCharType="begin"/>
      </w:r>
      <w:r w:rsidR="00640A6C">
        <w:instrText xml:space="preserve"> LINK </w:instrText>
      </w:r>
      <w:r w:rsidR="00F14784">
        <w:instrText xml:space="preserve">Excel.Sheet.12 "\\\\fileshare.msu.edu\\ia\\data\\Brianna Slater\\FY2019-2020\\Clery Resolution\\accessibility edited REVISED Clery compliance status table - Potential Report Method.xlsx" "5. Compliance Scorecard!R79C2:R80C5" </w:instrText>
      </w:r>
      <w:r w:rsidR="00640A6C">
        <w:instrText xml:space="preserve">\a \f 4 \h </w:instrText>
      </w:r>
      <w:r w:rsidR="00640A6C">
        <w:fldChar w:fldCharType="separate"/>
      </w:r>
    </w:p>
    <w:p w14:paraId="4EC372AD" w14:textId="73A698CE" w:rsidR="00BC7FD1" w:rsidRDefault="00640A6C" w:rsidP="00640A6C">
      <w:pPr>
        <w:pStyle w:val="Heading3"/>
      </w:pPr>
      <w:r>
        <w:fldChar w:fldCharType="end"/>
      </w:r>
      <w:r w:rsidR="00BC7FD1">
        <w:t>Campus Safety Procedures and Reporting</w:t>
      </w:r>
    </w:p>
    <w:p w14:paraId="3F20A58C" w14:textId="05B223EF" w:rsidR="00DC547A"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DC547A">
        <w:fldChar w:fldCharType="separate"/>
      </w:r>
    </w:p>
    <w:tbl>
      <w:tblPr>
        <w:tblW w:w="10089" w:type="dxa"/>
        <w:tblLook w:val="04A0" w:firstRow="1" w:lastRow="0" w:firstColumn="1" w:lastColumn="0" w:noHBand="0" w:noVBand="1"/>
      </w:tblPr>
      <w:tblGrid>
        <w:gridCol w:w="1729"/>
        <w:gridCol w:w="3940"/>
        <w:gridCol w:w="1860"/>
        <w:gridCol w:w="2560"/>
      </w:tblGrid>
      <w:tr w:rsidR="00DC547A" w:rsidRPr="00DC547A" w14:paraId="46C13FD0" w14:textId="77777777" w:rsidTr="00DC547A">
        <w:trPr>
          <w:divId w:val="2064330395"/>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7648DF25" w14:textId="11E952F8"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64A5944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3F35B81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AE322F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47EC8C5" w14:textId="77777777" w:rsidTr="00DC547A">
        <w:trPr>
          <w:divId w:val="206433039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7EB9DF7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3BBF787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B7DD7D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5CDD55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DC547A" w:rsidRPr="00DC547A" w14:paraId="49729751" w14:textId="77777777" w:rsidTr="00DC547A">
        <w:trPr>
          <w:divId w:val="2064330395"/>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2EE8F6B3"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3A4CEF4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484E7E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9C1C36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The Clery Coordinator completed her review and submitted revised statistical disclosures to the Department on 9/1/2020.  </w:t>
            </w:r>
          </w:p>
        </w:tc>
      </w:tr>
      <w:tr w:rsidR="00DC547A" w:rsidRPr="00DC547A" w14:paraId="3D4D9471" w14:textId="77777777" w:rsidTr="00DC547A">
        <w:trPr>
          <w:divId w:val="2064330395"/>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C23E82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88DDEF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5AF3F1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F13FFE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DC547A">
              <w:rPr>
                <w:rFonts w:eastAsia="Times New Roman" w:cs="Arial"/>
                <w:i/>
                <w:iCs/>
                <w:color w:val="000000"/>
                <w:sz w:val="22"/>
              </w:rPr>
              <w:t xml:space="preserve">. </w:t>
            </w:r>
            <w:proofErr w:type="gramEnd"/>
          </w:p>
        </w:tc>
      </w:tr>
      <w:tr w:rsidR="00DC547A" w:rsidRPr="00DC547A" w14:paraId="7E997A08" w14:textId="77777777" w:rsidTr="00DC547A">
        <w:trPr>
          <w:divId w:val="2064330395"/>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64448432"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3390678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45DF8493"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AEDC489"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Clery Coordinator began a reassessment with MSUPD regarding the daily crime log.</w:t>
            </w:r>
          </w:p>
        </w:tc>
      </w:tr>
    </w:tbl>
    <w:p w14:paraId="03D139D5" w14:textId="65233871" w:rsidR="00DC547A"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359C24A3" w14:textId="77777777" w:rsidTr="00DC547A">
        <w:trPr>
          <w:divId w:val="291864573"/>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441A8881" w14:textId="3381561C"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48F39F6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4536BA1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5F8CBF8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11108C2E" w14:textId="77777777" w:rsidTr="00DC547A">
        <w:trPr>
          <w:divId w:val="291864573"/>
          <w:trHeight w:val="1223"/>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2365A7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3A38FAC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36FA11BE"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2877141"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Clery Coordinator began a reassessment of the statistics gathering processes.</w:t>
            </w:r>
          </w:p>
        </w:tc>
      </w:tr>
      <w:tr w:rsidR="00DC547A" w:rsidRPr="00DC547A" w14:paraId="7BF4B6C8" w14:textId="77777777" w:rsidTr="00DC547A">
        <w:trPr>
          <w:divId w:val="291864573"/>
          <w:trHeight w:val="387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42DE71B7"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6ABD4B6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DC547A">
              <w:rPr>
                <w:rFonts w:eastAsia="Times New Roman" w:cs="Arial"/>
                <w:color w:val="000000"/>
                <w:sz w:val="22"/>
              </w:rPr>
              <w:br/>
            </w:r>
            <w:r w:rsidRPr="00DC547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01902B"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604A9DA" w14:textId="77777777" w:rsidR="00DC547A" w:rsidRPr="00DC547A" w:rsidRDefault="00DC547A" w:rsidP="00DC547A">
            <w:pPr>
              <w:spacing w:after="240"/>
              <w:rPr>
                <w:rFonts w:eastAsia="Times New Roman" w:cs="Arial"/>
                <w:color w:val="000000"/>
                <w:sz w:val="22"/>
              </w:rPr>
            </w:pPr>
            <w:r w:rsidRPr="00DC547A">
              <w:rPr>
                <w:rFonts w:eastAsia="Times New Roman" w:cs="Arial"/>
                <w:i/>
                <w:iCs/>
                <w:color w:val="000000"/>
                <w:sz w:val="22"/>
              </w:rPr>
              <w:t xml:space="preserve">The Clery Coordinator completed her review and submitted a revised audit trail to the Department on 9/1/2020.  </w:t>
            </w:r>
            <w:r w:rsidRPr="00DC547A">
              <w:rPr>
                <w:rFonts w:eastAsia="Times New Roman" w:cs="Arial"/>
                <w:i/>
                <w:iCs/>
                <w:color w:val="000000"/>
                <w:sz w:val="22"/>
              </w:rPr>
              <w:br/>
            </w:r>
          </w:p>
        </w:tc>
      </w:tr>
      <w:tr w:rsidR="00DC547A" w:rsidRPr="00DC547A" w14:paraId="59B981A0" w14:textId="77777777" w:rsidTr="00DC547A">
        <w:trPr>
          <w:divId w:val="291864573"/>
          <w:trHeight w:val="213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76150566"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1F7D05E1"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DC547A">
              <w:rPr>
                <w:rFonts w:eastAsia="Times New Roman" w:cs="Arial"/>
                <w:color w:val="000000"/>
                <w:sz w:val="22"/>
              </w:rPr>
              <w:br/>
            </w:r>
            <w:r w:rsidRPr="00DC547A">
              <w:rPr>
                <w:rFonts w:eastAsia="Times New Roman" w:cs="Arial"/>
                <w:i/>
                <w:iCs/>
                <w:color w:val="000000"/>
                <w:sz w:val="22"/>
              </w:rPr>
              <w:t>Reporting Deadline: September 1, 2022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574AE7"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1E1424E" w14:textId="77777777" w:rsidR="00DC547A" w:rsidRPr="00DC547A" w:rsidRDefault="00DC547A" w:rsidP="00DC547A">
            <w:pPr>
              <w:spacing w:after="0"/>
              <w:rPr>
                <w:rFonts w:eastAsia="Times New Roman" w:cs="Arial"/>
                <w:color w:val="000000"/>
                <w:sz w:val="22"/>
              </w:rPr>
            </w:pPr>
            <w:r w:rsidRPr="00DC547A">
              <w:rPr>
                <w:rFonts w:eastAsia="Times New Roman" w:cs="Arial"/>
                <w:i/>
                <w:iCs/>
                <w:color w:val="000000"/>
                <w:sz w:val="22"/>
              </w:rPr>
              <w:t>Ongoing requirement.</w:t>
            </w:r>
            <w:r w:rsidRPr="00DC547A">
              <w:rPr>
                <w:rFonts w:eastAsia="Times New Roman" w:cs="Arial"/>
                <w:color w:val="000000"/>
                <w:sz w:val="22"/>
              </w:rPr>
              <w:br/>
              <w:t xml:space="preserve">9/1/2020 - </w:t>
            </w:r>
            <w:r w:rsidRPr="00DC547A">
              <w:rPr>
                <w:rFonts w:eastAsia="Times New Roman" w:cs="Arial"/>
                <w:i/>
                <w:iCs/>
                <w:color w:val="000000"/>
                <w:sz w:val="22"/>
              </w:rPr>
              <w:t>Submitted.</w:t>
            </w:r>
            <w:r w:rsidRPr="00DC547A">
              <w:rPr>
                <w:rFonts w:eastAsia="Times New Roman" w:cs="Arial"/>
                <w:color w:val="000000"/>
                <w:sz w:val="22"/>
              </w:rPr>
              <w:br/>
              <w:t xml:space="preserve">9/1/2021 - </w:t>
            </w:r>
            <w:r w:rsidRPr="00DC547A">
              <w:rPr>
                <w:rFonts w:eastAsia="Times New Roman" w:cs="Arial"/>
                <w:i/>
                <w:iCs/>
                <w:color w:val="000000"/>
                <w:sz w:val="22"/>
              </w:rPr>
              <w:t>Submitted</w:t>
            </w:r>
            <w:r w:rsidRPr="00DC547A">
              <w:rPr>
                <w:rFonts w:eastAsia="Times New Roman" w:cs="Arial"/>
                <w:color w:val="000000"/>
                <w:sz w:val="22"/>
              </w:rPr>
              <w:t>.</w:t>
            </w:r>
            <w:r w:rsidRPr="00DC547A">
              <w:rPr>
                <w:rFonts w:eastAsia="Times New Roman" w:cs="Arial"/>
                <w:color w:val="000000"/>
                <w:sz w:val="22"/>
              </w:rPr>
              <w:br/>
              <w:t xml:space="preserve">9/1/2022 - </w:t>
            </w:r>
            <w:r w:rsidRPr="00DC547A">
              <w:rPr>
                <w:rFonts w:eastAsia="Times New Roman" w:cs="Arial"/>
                <w:i/>
                <w:iCs/>
                <w:color w:val="000000"/>
                <w:sz w:val="22"/>
              </w:rPr>
              <w:t>Submitted.</w:t>
            </w:r>
            <w:r w:rsidRPr="00DC547A">
              <w:rPr>
                <w:rFonts w:eastAsia="Times New Roman" w:cs="Arial"/>
                <w:color w:val="000000"/>
                <w:sz w:val="22"/>
              </w:rPr>
              <w:br/>
              <w:t>9/1/2023 -</w:t>
            </w:r>
            <w:r w:rsidRPr="00DC547A">
              <w:rPr>
                <w:rFonts w:eastAsia="Times New Roman" w:cs="Arial"/>
                <w:color w:val="000000"/>
                <w:sz w:val="22"/>
              </w:rPr>
              <w:br/>
              <w:t>9/1/2024 -</w:t>
            </w:r>
          </w:p>
        </w:tc>
      </w:tr>
    </w:tbl>
    <w:p w14:paraId="38BC3D60" w14:textId="32C836D0" w:rsidR="00F14784" w:rsidRDefault="00072C70" w:rsidP="00F14784">
      <w:pPr>
        <w:rPr>
          <w:rFonts w:asciiTheme="minorHAnsi" w:hAnsiTheme="minorHAnsi"/>
          <w:b/>
          <w:sz w:val="22"/>
        </w:rPr>
      </w:pPr>
      <w:r>
        <w:fldChar w:fldCharType="end"/>
      </w:r>
      <w:r w:rsidR="00E5018E">
        <w:fldChar w:fldCharType="begin"/>
      </w:r>
      <w:r w:rsidR="00E5018E">
        <w:instrText xml:space="preserve"> LINK </w:instrText>
      </w:r>
      <w:r w:rsidR="00F14784">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E5018E">
        <w:fldChar w:fldCharType="separate"/>
      </w:r>
    </w:p>
    <w:p w14:paraId="64EE1B27" w14:textId="39FE3D86" w:rsidR="005B678E" w:rsidRDefault="00E5018E" w:rsidP="00E5018E">
      <w:pPr>
        <w:pStyle w:val="Heading3"/>
      </w:pPr>
      <w:r>
        <w:fldChar w:fldCharType="end"/>
      </w:r>
      <w:r w:rsidR="005B678E">
        <w:t>Disclosure Process</w:t>
      </w:r>
    </w:p>
    <w:p w14:paraId="5C2256FC" w14:textId="39AFEE6A" w:rsidR="00DC547A"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C63C033" w14:textId="77777777" w:rsidTr="00DC547A">
        <w:trPr>
          <w:divId w:val="450243622"/>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4F390601" w14:textId="731DDFDF"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9A83339"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24C1E9E6"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3E36EE6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2792157" w14:textId="77777777" w:rsidTr="00DC547A">
        <w:trPr>
          <w:divId w:val="450243622"/>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9D150D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6E186DE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A3C15B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E1B257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0F4D8A99" w14:textId="3CF6A5C5" w:rsidR="00DC547A"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119760C9" w14:textId="77777777" w:rsidTr="00DC547A">
        <w:trPr>
          <w:divId w:val="1096049967"/>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51877A0F" w14:textId="7210F32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5562642B"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3AA9B3D7"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1B65205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1FDD110" w14:textId="77777777" w:rsidTr="00DC547A">
        <w:trPr>
          <w:divId w:val="1096049967"/>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768C00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089CCC67"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DC547A">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5A53E1"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E5084A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r w:rsidR="00DC547A" w:rsidRPr="00DC547A" w14:paraId="104769F2" w14:textId="77777777" w:rsidTr="00DC547A">
        <w:trPr>
          <w:divId w:val="1096049967"/>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14A2DDB"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CDD245"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DC547A">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2408853F"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5EC961A"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r w:rsidR="00DC547A" w:rsidRPr="00DC547A" w14:paraId="05A3E933" w14:textId="77777777" w:rsidTr="00DC547A">
        <w:trPr>
          <w:divId w:val="1096049967"/>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EB81E31"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86AF6E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A8E98C4"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B876E6C"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09ECCBAA" w14:textId="5ED5A622" w:rsidR="00DC547A" w:rsidRDefault="005B678E" w:rsidP="00F14784">
      <w:pPr>
        <w:rPr>
          <w:rFonts w:asciiTheme="minorHAnsi" w:hAnsiTheme="minorHAnsi"/>
          <w:sz w:val="22"/>
        </w:rPr>
      </w:pPr>
      <w:r>
        <w:t>To maintain effective communication and disclosure with the Department:</w:t>
      </w:r>
      <w:r w:rsidR="00AF16FE">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77836AC" w14:textId="77777777" w:rsidTr="00DC547A">
        <w:trPr>
          <w:divId w:val="1262880560"/>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3121363" w14:textId="3F611198"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277E828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B61318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1AB6F24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92C28C5" w14:textId="77777777" w:rsidTr="00DC547A">
        <w:trPr>
          <w:divId w:val="1262880560"/>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9D651E1"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E10061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DC547A">
              <w:rPr>
                <w:rFonts w:eastAsia="Times New Roman" w:cs="Arial"/>
                <w:color w:val="000000"/>
                <w:sz w:val="22"/>
              </w:rPr>
              <w:br/>
            </w:r>
            <w:r w:rsidRPr="00DC547A">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7C5B88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744102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w:t>
            </w:r>
            <w:r w:rsidRPr="00DC547A">
              <w:rPr>
                <w:rFonts w:eastAsia="Times New Roman" w:cs="Arial"/>
                <w:color w:val="000000"/>
                <w:sz w:val="22"/>
              </w:rPr>
              <w:t xml:space="preserve">12/16/2019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3/16/2020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6/15/2020 </w:t>
            </w:r>
            <w:r w:rsidRPr="00DC547A">
              <w:rPr>
                <w:rFonts w:eastAsia="Times New Roman" w:cs="Arial"/>
                <w:i/>
                <w:iCs/>
                <w:color w:val="000000"/>
                <w:sz w:val="22"/>
              </w:rPr>
              <w:t>- Submitted.</w:t>
            </w:r>
            <w:r w:rsidRPr="00DC547A">
              <w:rPr>
                <w:rFonts w:eastAsia="Times New Roman" w:cs="Arial"/>
                <w:i/>
                <w:iCs/>
                <w:color w:val="000000"/>
                <w:sz w:val="22"/>
              </w:rPr>
              <w:br/>
            </w:r>
            <w:r w:rsidRPr="00DC547A">
              <w:rPr>
                <w:rFonts w:eastAsia="Times New Roman" w:cs="Arial"/>
                <w:color w:val="000000"/>
                <w:sz w:val="22"/>
              </w:rPr>
              <w:t xml:space="preserve">9/15/2020 -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12/15/2020 -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3/15/2021 - </w:t>
            </w:r>
            <w:r w:rsidRPr="00DC547A">
              <w:rPr>
                <w:rFonts w:eastAsia="Times New Roman" w:cs="Arial"/>
                <w:i/>
                <w:iCs/>
                <w:color w:val="000000"/>
                <w:sz w:val="22"/>
              </w:rPr>
              <w:t>Submitted.</w:t>
            </w:r>
            <w:r w:rsidRPr="00DC547A">
              <w:rPr>
                <w:rFonts w:eastAsia="Times New Roman" w:cs="Arial"/>
                <w:i/>
                <w:iCs/>
                <w:color w:val="000000"/>
                <w:sz w:val="22"/>
              </w:rPr>
              <w:br/>
            </w:r>
            <w:r w:rsidRPr="00DC547A">
              <w:rPr>
                <w:rFonts w:eastAsia="Times New Roman" w:cs="Arial"/>
                <w:color w:val="000000"/>
                <w:sz w:val="22"/>
              </w:rPr>
              <w:t xml:space="preserve">6/15/2021 - </w:t>
            </w:r>
            <w:r w:rsidRPr="00DC547A">
              <w:rPr>
                <w:rFonts w:eastAsia="Times New Roman" w:cs="Arial"/>
                <w:i/>
                <w:iCs/>
                <w:color w:val="000000"/>
                <w:sz w:val="22"/>
              </w:rPr>
              <w:t>Submitted.</w:t>
            </w:r>
            <w:r w:rsidRPr="00DC547A">
              <w:rPr>
                <w:rFonts w:eastAsia="Times New Roman" w:cs="Arial"/>
                <w:color w:val="000000"/>
                <w:sz w:val="22"/>
              </w:rPr>
              <w:br/>
              <w:t xml:space="preserve">9/15/2021 - </w:t>
            </w:r>
            <w:r w:rsidRPr="00DC547A">
              <w:rPr>
                <w:rFonts w:eastAsia="Times New Roman" w:cs="Arial"/>
                <w:i/>
                <w:iCs/>
                <w:color w:val="000000"/>
                <w:sz w:val="22"/>
              </w:rPr>
              <w:t>Submitted.</w:t>
            </w:r>
            <w:r w:rsidRPr="00DC547A">
              <w:rPr>
                <w:rFonts w:eastAsia="Times New Roman" w:cs="Arial"/>
                <w:color w:val="000000"/>
                <w:sz w:val="22"/>
              </w:rPr>
              <w:br/>
              <w:t xml:space="preserve">12/15/2021 - </w:t>
            </w:r>
            <w:r w:rsidRPr="00DC547A">
              <w:rPr>
                <w:rFonts w:eastAsia="Times New Roman" w:cs="Arial"/>
                <w:i/>
                <w:iCs/>
                <w:color w:val="000000"/>
                <w:sz w:val="22"/>
              </w:rPr>
              <w:t>Submitted.</w:t>
            </w:r>
            <w:r w:rsidRPr="00DC547A">
              <w:rPr>
                <w:rFonts w:eastAsia="Times New Roman" w:cs="Arial"/>
                <w:color w:val="000000"/>
                <w:sz w:val="22"/>
              </w:rPr>
              <w:br/>
              <w:t xml:space="preserve">3/15/2022 - </w:t>
            </w:r>
            <w:r w:rsidRPr="00DC547A">
              <w:rPr>
                <w:rFonts w:eastAsia="Times New Roman" w:cs="Arial"/>
                <w:i/>
                <w:iCs/>
                <w:color w:val="000000"/>
                <w:sz w:val="22"/>
              </w:rPr>
              <w:t>Submitted.</w:t>
            </w:r>
            <w:r w:rsidRPr="00DC547A">
              <w:rPr>
                <w:rFonts w:eastAsia="Times New Roman" w:cs="Arial"/>
                <w:color w:val="000000"/>
                <w:sz w:val="22"/>
              </w:rPr>
              <w:br/>
              <w:t xml:space="preserve">6/15/2022 - </w:t>
            </w:r>
            <w:r w:rsidRPr="00DC547A">
              <w:rPr>
                <w:rFonts w:eastAsia="Times New Roman" w:cs="Arial"/>
                <w:i/>
                <w:iCs/>
                <w:color w:val="000000"/>
                <w:sz w:val="22"/>
              </w:rPr>
              <w:t>Submitted.</w:t>
            </w:r>
            <w:r w:rsidRPr="00DC547A">
              <w:rPr>
                <w:rFonts w:eastAsia="Times New Roman" w:cs="Arial"/>
                <w:color w:val="000000"/>
                <w:sz w:val="22"/>
              </w:rPr>
              <w:br/>
              <w:t xml:space="preserve">9/15/2022 - </w:t>
            </w:r>
            <w:r w:rsidRPr="00DC547A">
              <w:rPr>
                <w:rFonts w:eastAsia="Times New Roman" w:cs="Arial"/>
                <w:i/>
                <w:iCs/>
                <w:color w:val="000000"/>
                <w:sz w:val="22"/>
              </w:rPr>
              <w:t>Submitted.</w:t>
            </w:r>
            <w:r w:rsidRPr="00DC547A">
              <w:rPr>
                <w:rFonts w:eastAsia="Times New Roman" w:cs="Arial"/>
                <w:color w:val="000000"/>
                <w:sz w:val="22"/>
              </w:rPr>
              <w:br/>
              <w:t xml:space="preserve">12/15/2022 - </w:t>
            </w:r>
            <w:r w:rsidRPr="00DC547A">
              <w:rPr>
                <w:rFonts w:eastAsia="Times New Roman" w:cs="Arial"/>
                <w:i/>
                <w:iCs/>
                <w:color w:val="000000"/>
                <w:sz w:val="22"/>
              </w:rPr>
              <w:t>Submitted</w:t>
            </w:r>
            <w:r w:rsidRPr="00DC547A">
              <w:rPr>
                <w:rFonts w:eastAsia="Times New Roman" w:cs="Arial"/>
                <w:color w:val="000000"/>
                <w:sz w:val="22"/>
              </w:rPr>
              <w:t>.</w:t>
            </w:r>
            <w:r w:rsidRPr="00DC547A">
              <w:rPr>
                <w:rFonts w:eastAsia="Times New Roman" w:cs="Arial"/>
                <w:color w:val="000000"/>
                <w:sz w:val="22"/>
              </w:rPr>
              <w:br/>
              <w:t>3/15/2023 -</w:t>
            </w:r>
            <w:r w:rsidRPr="00DC547A">
              <w:rPr>
                <w:rFonts w:eastAsia="Times New Roman" w:cs="Arial"/>
                <w:color w:val="000000"/>
                <w:sz w:val="22"/>
              </w:rPr>
              <w:br/>
              <w:t>6/15/2023 -</w:t>
            </w:r>
            <w:r w:rsidRPr="00DC547A">
              <w:rPr>
                <w:rFonts w:eastAsia="Times New Roman" w:cs="Arial"/>
                <w:color w:val="000000"/>
                <w:sz w:val="22"/>
              </w:rPr>
              <w:br/>
              <w:t>9/15/2023 -</w:t>
            </w:r>
            <w:r w:rsidRPr="00DC547A">
              <w:rPr>
                <w:rFonts w:eastAsia="Times New Roman" w:cs="Arial"/>
                <w:color w:val="000000"/>
                <w:sz w:val="22"/>
              </w:rPr>
              <w:br/>
              <w:t>12/15/2023 -</w:t>
            </w:r>
            <w:r w:rsidRPr="00DC547A">
              <w:rPr>
                <w:rFonts w:eastAsia="Times New Roman" w:cs="Arial"/>
                <w:color w:val="000000"/>
                <w:sz w:val="22"/>
              </w:rPr>
              <w:br/>
              <w:t>3/15/2024 -</w:t>
            </w:r>
            <w:r w:rsidRPr="00DC547A">
              <w:rPr>
                <w:rFonts w:eastAsia="Times New Roman" w:cs="Arial"/>
                <w:color w:val="000000"/>
                <w:sz w:val="22"/>
              </w:rPr>
              <w:br/>
              <w:t>6/15/2024 -</w:t>
            </w:r>
            <w:r w:rsidRPr="00DC547A">
              <w:rPr>
                <w:rFonts w:eastAsia="Times New Roman" w:cs="Arial"/>
                <w:color w:val="000000"/>
                <w:sz w:val="22"/>
              </w:rPr>
              <w:br/>
              <w:t>9/15/2024 -</w:t>
            </w:r>
            <w:r w:rsidRPr="00DC547A">
              <w:rPr>
                <w:rFonts w:eastAsia="Times New Roman" w:cs="Arial"/>
                <w:color w:val="000000"/>
                <w:sz w:val="22"/>
              </w:rPr>
              <w:br/>
              <w:t>12/15/2024 -</w:t>
            </w:r>
          </w:p>
        </w:tc>
      </w:tr>
      <w:tr w:rsidR="00DC547A" w:rsidRPr="00DC547A" w14:paraId="36A48349" w14:textId="77777777" w:rsidTr="00DC547A">
        <w:trPr>
          <w:divId w:val="1262880560"/>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4D26E"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5A976AB"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DC547A">
              <w:rPr>
                <w:rFonts w:eastAsia="Times New Roman" w:cs="Arial"/>
                <w:color w:val="000000"/>
                <w:sz w:val="22"/>
              </w:rPr>
              <w:t>entered into</w:t>
            </w:r>
            <w:proofErr w:type="gramEnd"/>
            <w:r w:rsidRPr="00DC547A">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513A3425"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0EF47D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A revised audit trail including statistics </w:t>
            </w:r>
            <w:proofErr w:type="gramStart"/>
            <w:r w:rsidRPr="00DC547A">
              <w:rPr>
                <w:rFonts w:eastAsia="Times New Roman" w:cs="Arial"/>
                <w:i/>
                <w:iCs/>
                <w:color w:val="000000"/>
                <w:sz w:val="22"/>
              </w:rPr>
              <w:t>as a result of</w:t>
            </w:r>
            <w:proofErr w:type="gramEnd"/>
            <w:r w:rsidRPr="00DC547A">
              <w:rPr>
                <w:rFonts w:eastAsia="Times New Roman" w:cs="Arial"/>
                <w:i/>
                <w:iCs/>
                <w:color w:val="000000"/>
                <w:sz w:val="22"/>
              </w:rPr>
              <w:t xml:space="preserve"> Nassar was submitted to the Department on 9/1/2020.</w:t>
            </w:r>
          </w:p>
        </w:tc>
      </w:tr>
    </w:tbl>
    <w:p w14:paraId="460BB536" w14:textId="70010C87"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31553C">
        <w:fldChar w:fldCharType="separate"/>
      </w:r>
    </w:p>
    <w:p w14:paraId="54188E84" w14:textId="27F2B064" w:rsidR="005B678E" w:rsidRDefault="0031553C" w:rsidP="0031553C">
      <w:pPr>
        <w:pStyle w:val="Heading3"/>
      </w:pPr>
      <w:r>
        <w:fldChar w:fldCharType="end"/>
      </w:r>
      <w:r w:rsidR="005B678E">
        <w:t>Internal Assessments</w:t>
      </w:r>
    </w:p>
    <w:p w14:paraId="078BE2A9" w14:textId="39D8E4F4" w:rsidR="00DC547A" w:rsidRDefault="005B678E" w:rsidP="00F14784">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Scorecard!R115C2:R116C5"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2C94E718" w14:textId="77777777" w:rsidTr="00DC547A">
        <w:trPr>
          <w:divId w:val="855197464"/>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05EBA1B4" w14:textId="202A0844"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3BA73388"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1870CAA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3A1AAE13"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347D350A" w14:textId="77777777" w:rsidTr="00DC547A">
        <w:trPr>
          <w:divId w:val="855197464"/>
          <w:trHeight w:val="178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772558A"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2848767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single" w:sz="4" w:space="0" w:color="auto"/>
            </w:tcBorders>
            <w:shd w:val="clear" w:color="000000" w:fill="29A85E"/>
            <w:noWrap/>
            <w:hideMark/>
          </w:tcPr>
          <w:p w14:paraId="7EF552D9"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47841B3"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OARC completed their first limited scope assessment, covering the Annual Security and Fire Safety Report.  </w:t>
            </w:r>
          </w:p>
        </w:tc>
      </w:tr>
    </w:tbl>
    <w:p w14:paraId="785A9D8E" w14:textId="1E85BF29" w:rsidR="00DC547A" w:rsidRDefault="00072C70" w:rsidP="00F14784">
      <w:pPr>
        <w:rPr>
          <w:rFonts w:asciiTheme="minorHAnsi" w:hAnsiTheme="minorHAnsi"/>
          <w:sz w:val="22"/>
        </w:rPr>
      </w:pPr>
      <w:r>
        <w:fldChar w:fldCharType="end"/>
      </w:r>
      <w:r w:rsidR="00553135">
        <w:br w:type="page"/>
      </w:r>
      <w:r>
        <w:fldChar w:fldCharType="begin"/>
      </w:r>
      <w:r>
        <w:instrText xml:space="preserve"> LINK </w:instrText>
      </w:r>
      <w:r w:rsidR="00DC547A">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5A90F3E" w14:textId="77777777" w:rsidTr="00DC547A">
        <w:trPr>
          <w:divId w:val="968172356"/>
          <w:trHeight w:val="300"/>
        </w:trPr>
        <w:tc>
          <w:tcPr>
            <w:tcW w:w="1660" w:type="dxa"/>
            <w:tcBorders>
              <w:top w:val="single" w:sz="4" w:space="0" w:color="auto"/>
              <w:left w:val="nil"/>
              <w:bottom w:val="single" w:sz="4" w:space="0" w:color="auto"/>
              <w:right w:val="nil"/>
            </w:tcBorders>
            <w:shd w:val="clear" w:color="000000" w:fill="000000"/>
            <w:noWrap/>
            <w:hideMark/>
          </w:tcPr>
          <w:p w14:paraId="6C341D7B" w14:textId="269334BA" w:rsidR="00DC547A" w:rsidRPr="00DC547A" w:rsidRDefault="00DC547A" w:rsidP="00DC547A">
            <w:pPr>
              <w:rPr>
                <w:rFonts w:eastAsia="Times New Roman" w:cs="Arial"/>
                <w:b/>
                <w:bCs/>
                <w:color w:val="FFFFFF"/>
                <w:sz w:val="22"/>
              </w:rPr>
            </w:pPr>
            <w:r w:rsidRPr="00DC547A">
              <w:rPr>
                <w:rFonts w:eastAsia="Times New Roman" w:cs="Arial"/>
                <w:b/>
                <w:bCs/>
                <w:color w:val="FFFFFF"/>
                <w:sz w:val="22"/>
              </w:rPr>
              <w:lastRenderedPageBreak/>
              <w:t>Action Item</w:t>
            </w:r>
          </w:p>
        </w:tc>
        <w:tc>
          <w:tcPr>
            <w:tcW w:w="3940" w:type="dxa"/>
            <w:tcBorders>
              <w:top w:val="single" w:sz="4" w:space="0" w:color="auto"/>
              <w:left w:val="nil"/>
              <w:bottom w:val="single" w:sz="4" w:space="0" w:color="auto"/>
              <w:right w:val="nil"/>
            </w:tcBorders>
            <w:shd w:val="clear" w:color="000000" w:fill="000000"/>
            <w:noWrap/>
            <w:hideMark/>
          </w:tcPr>
          <w:p w14:paraId="265BF5C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nil"/>
              <w:bottom w:val="single" w:sz="4" w:space="0" w:color="auto"/>
              <w:right w:val="nil"/>
            </w:tcBorders>
            <w:shd w:val="clear" w:color="000000" w:fill="000000"/>
            <w:noWrap/>
            <w:hideMark/>
          </w:tcPr>
          <w:p w14:paraId="30F114D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nil"/>
              <w:bottom w:val="single" w:sz="4" w:space="0" w:color="auto"/>
              <w:right w:val="nil"/>
            </w:tcBorders>
            <w:shd w:val="clear" w:color="000000" w:fill="000000"/>
            <w:noWrap/>
            <w:hideMark/>
          </w:tcPr>
          <w:p w14:paraId="2BB9100A"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612126A9" w14:textId="77777777" w:rsidTr="00DC547A">
        <w:trPr>
          <w:divId w:val="968172356"/>
          <w:trHeight w:val="11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C5E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546AC26"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single" w:sz="4" w:space="0" w:color="auto"/>
            </w:tcBorders>
            <w:shd w:val="clear" w:color="000000" w:fill="29A85E"/>
            <w:noWrap/>
            <w:hideMark/>
          </w:tcPr>
          <w:p w14:paraId="2346EC12"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2DB4634"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The first assessment was submitted in July 2022</w:t>
            </w:r>
            <w:proofErr w:type="gramStart"/>
            <w:r w:rsidRPr="00DC547A">
              <w:rPr>
                <w:rFonts w:eastAsia="Times New Roman" w:cs="Arial"/>
                <w:i/>
                <w:iCs/>
                <w:color w:val="000000"/>
                <w:sz w:val="22"/>
              </w:rPr>
              <w:t xml:space="preserve">. </w:t>
            </w:r>
            <w:proofErr w:type="gramEnd"/>
          </w:p>
        </w:tc>
      </w:tr>
    </w:tbl>
    <w:p w14:paraId="52A693C4" w14:textId="5F87A8A8" w:rsidR="00F14784" w:rsidRDefault="00072C70" w:rsidP="00F14784">
      <w:pPr>
        <w:rPr>
          <w:rFonts w:asciiTheme="minorHAnsi" w:hAnsiTheme="minorHAnsi"/>
          <w:b/>
          <w:sz w:val="22"/>
        </w:rPr>
      </w:pPr>
      <w:r>
        <w:fldChar w:fldCharType="end"/>
      </w:r>
      <w:r w:rsidR="0031553C">
        <w:fldChar w:fldCharType="begin"/>
      </w:r>
      <w:r w:rsidR="0031553C">
        <w:instrText xml:space="preserve"> LINK </w:instrText>
      </w:r>
      <w:r w:rsidR="00F14784">
        <w:instrText xml:space="preserve">Excel.Sheet.12 "\\\\fileshare.msu.edu\\ia\\data\\Brianna Slater\\FY2019-2020\\Clery Resolution\\accessibility edited REVISED Clery compliance status table - Potential Report Method.xlsx" "5. Compliance Scorecard!R117C2:R118C5" </w:instrText>
      </w:r>
      <w:r w:rsidR="0031553C">
        <w:instrText xml:space="preserve">\a \f 4 \h </w:instrText>
      </w:r>
      <w:r w:rsidR="0031553C">
        <w:fldChar w:fldCharType="separate"/>
      </w:r>
    </w:p>
    <w:p w14:paraId="793EF6B9" w14:textId="45AF077B" w:rsidR="005B678E" w:rsidRDefault="0031553C" w:rsidP="0031553C">
      <w:pPr>
        <w:pStyle w:val="Heading3"/>
      </w:pPr>
      <w:r>
        <w:fldChar w:fldCharType="end"/>
      </w:r>
      <w:r w:rsidR="005B678E">
        <w:t>Clery Act Expert</w:t>
      </w:r>
    </w:p>
    <w:p w14:paraId="71A788FB" w14:textId="7304CA8F" w:rsidR="00DC547A" w:rsidRDefault="005B678E" w:rsidP="001F3737">
      <w:pPr>
        <w:rPr>
          <w:rFonts w:asciiTheme="minorHAnsi" w:hAnsiTheme="minorHAnsi"/>
          <w:sz w:val="22"/>
        </w:rPr>
      </w:pPr>
      <w:r>
        <w:t>To maintain adequate compliance with the settlement agreement:</w:t>
      </w:r>
      <w:r w:rsidR="008F2B5B">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Scorecard!R123C2:R127C5"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5772300B" w14:textId="77777777" w:rsidTr="00DC547A">
        <w:trPr>
          <w:divId w:val="1242984927"/>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237165DD" w14:textId="7089CDC2"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505D93FE"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310366C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6A8A51D4"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556FFE90" w14:textId="77777777" w:rsidTr="00DC547A">
        <w:trPr>
          <w:divId w:val="1242984927"/>
          <w:trHeight w:val="178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A03C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F5F5403"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6726E0D0"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98B70B7"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Ongoing requirement.  The university has previously engaged an external Clery Act expert.  This expert will continue to serve as facilitator</w:t>
            </w:r>
            <w:proofErr w:type="gramStart"/>
            <w:r w:rsidRPr="00DC547A">
              <w:rPr>
                <w:rFonts w:eastAsia="Times New Roman" w:cs="Arial"/>
                <w:i/>
                <w:iCs/>
                <w:color w:val="000000"/>
                <w:sz w:val="22"/>
              </w:rPr>
              <w:t xml:space="preserve">. </w:t>
            </w:r>
            <w:proofErr w:type="gramEnd"/>
          </w:p>
        </w:tc>
      </w:tr>
      <w:tr w:rsidR="00DC547A" w:rsidRPr="00DC547A" w14:paraId="0893F6A2" w14:textId="77777777" w:rsidTr="00DC547A">
        <w:trPr>
          <w:divId w:val="1242984927"/>
          <w:trHeight w:val="142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5AB3C"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706FD3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422D918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933F03B"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 xml:space="preserve">Ongoing requirement.  Facilitator will report any violations identified.    </w:t>
            </w:r>
          </w:p>
        </w:tc>
      </w:tr>
      <w:tr w:rsidR="00DC547A" w:rsidRPr="00DC547A" w14:paraId="65224703" w14:textId="77777777" w:rsidTr="00DC547A">
        <w:trPr>
          <w:divId w:val="1242984927"/>
          <w:trHeight w:val="10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9473F"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4DEFDA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facilitator will participate in periodic phone conferences to provide general updates to the Department</w:t>
            </w:r>
            <w:proofErr w:type="gramStart"/>
            <w:r w:rsidRPr="00DC547A">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shd w:val="clear" w:color="000000" w:fill="135831"/>
            <w:noWrap/>
            <w:hideMark/>
          </w:tcPr>
          <w:p w14:paraId="29B69BC2"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822715"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Ongoing requirement.  Facilitator has periodic phone conferences with the Department</w:t>
            </w:r>
            <w:proofErr w:type="gramStart"/>
            <w:r w:rsidRPr="00DC547A">
              <w:rPr>
                <w:rFonts w:eastAsia="Times New Roman" w:cs="Arial"/>
                <w:i/>
                <w:iCs/>
                <w:color w:val="000000"/>
                <w:sz w:val="22"/>
              </w:rPr>
              <w:t xml:space="preserve">. </w:t>
            </w:r>
            <w:proofErr w:type="gramEnd"/>
          </w:p>
        </w:tc>
      </w:tr>
      <w:tr w:rsidR="00DC547A" w:rsidRPr="00DC547A" w14:paraId="077BCD3D" w14:textId="77777777" w:rsidTr="00DC547A">
        <w:trPr>
          <w:divId w:val="1242984927"/>
          <w:trHeight w:val="3705"/>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0B3DFD"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D561570"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facilitator will produce an annual report on the University's progress on reforms to its compliance program</w:t>
            </w:r>
            <w:proofErr w:type="gramStart"/>
            <w:r w:rsidRPr="00DC547A">
              <w:rPr>
                <w:rFonts w:eastAsia="Times New Roman" w:cs="Arial"/>
                <w:color w:val="000000"/>
                <w:sz w:val="22"/>
              </w:rPr>
              <w:t xml:space="preserve">. </w:t>
            </w:r>
            <w:proofErr w:type="gramEnd"/>
            <w:r w:rsidRPr="00DC547A">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DC547A">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0A812D5A" w14:textId="77777777" w:rsidR="00DC547A" w:rsidRPr="00DC547A" w:rsidRDefault="00DC547A" w:rsidP="00DC547A">
            <w:pPr>
              <w:spacing w:after="0"/>
              <w:jc w:val="center"/>
              <w:rPr>
                <w:rFonts w:eastAsia="Times New Roman" w:cs="Arial"/>
                <w:color w:val="FFFFFF"/>
                <w:sz w:val="22"/>
              </w:rPr>
            </w:pPr>
            <w:r w:rsidRPr="00DC547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8B589FF" w14:textId="77777777" w:rsidR="00DC547A" w:rsidRPr="00DC547A" w:rsidRDefault="00DC547A" w:rsidP="00DC547A">
            <w:pPr>
              <w:spacing w:after="0"/>
              <w:rPr>
                <w:rFonts w:eastAsia="Times New Roman" w:cs="Arial"/>
                <w:i/>
                <w:iCs/>
                <w:color w:val="000000"/>
                <w:sz w:val="22"/>
              </w:rPr>
            </w:pPr>
            <w:r w:rsidRPr="00DC547A">
              <w:rPr>
                <w:rFonts w:eastAsia="Times New Roman" w:cs="Arial"/>
                <w:i/>
                <w:iCs/>
                <w:color w:val="000000"/>
                <w:sz w:val="22"/>
              </w:rPr>
              <w:t>Ongoing requirement.  The reporting deadline was modified (with the Department's approval) to September 1</w:t>
            </w:r>
            <w:proofErr w:type="gramStart"/>
            <w:r w:rsidRPr="00DC547A">
              <w:rPr>
                <w:rFonts w:eastAsia="Times New Roman" w:cs="Arial"/>
                <w:i/>
                <w:iCs/>
                <w:color w:val="000000"/>
                <w:sz w:val="22"/>
              </w:rPr>
              <w:t xml:space="preserve">. </w:t>
            </w:r>
            <w:proofErr w:type="gramEnd"/>
            <w:r w:rsidRPr="00DC547A">
              <w:rPr>
                <w:rFonts w:eastAsia="Times New Roman" w:cs="Arial"/>
                <w:color w:val="000000"/>
                <w:sz w:val="22"/>
              </w:rPr>
              <w:br/>
              <w:t xml:space="preserve">2020 - </w:t>
            </w:r>
            <w:r w:rsidRPr="00DC547A">
              <w:rPr>
                <w:rFonts w:eastAsia="Times New Roman" w:cs="Arial"/>
                <w:i/>
                <w:iCs/>
                <w:color w:val="000000"/>
                <w:sz w:val="22"/>
              </w:rPr>
              <w:t>Submitted.</w:t>
            </w:r>
            <w:r w:rsidRPr="00DC547A">
              <w:rPr>
                <w:rFonts w:eastAsia="Times New Roman" w:cs="Arial"/>
                <w:color w:val="000000"/>
                <w:sz w:val="22"/>
              </w:rPr>
              <w:br/>
              <w:t xml:space="preserve">2021 - </w:t>
            </w:r>
            <w:r w:rsidRPr="00DC547A">
              <w:rPr>
                <w:rFonts w:eastAsia="Times New Roman" w:cs="Arial"/>
                <w:i/>
                <w:iCs/>
                <w:color w:val="000000"/>
                <w:sz w:val="22"/>
              </w:rPr>
              <w:t>Submitted.</w:t>
            </w:r>
            <w:r w:rsidRPr="00DC547A">
              <w:rPr>
                <w:rFonts w:eastAsia="Times New Roman" w:cs="Arial"/>
                <w:color w:val="000000"/>
                <w:sz w:val="22"/>
              </w:rPr>
              <w:br/>
              <w:t xml:space="preserve">2022 - </w:t>
            </w:r>
            <w:r w:rsidRPr="00DC547A">
              <w:rPr>
                <w:rFonts w:eastAsia="Times New Roman" w:cs="Arial"/>
                <w:i/>
                <w:iCs/>
                <w:color w:val="000000"/>
                <w:sz w:val="22"/>
              </w:rPr>
              <w:t>Submitted.</w:t>
            </w:r>
            <w:r w:rsidRPr="00DC547A">
              <w:rPr>
                <w:rFonts w:eastAsia="Times New Roman" w:cs="Arial"/>
                <w:color w:val="000000"/>
                <w:sz w:val="22"/>
              </w:rPr>
              <w:br/>
              <w:t>2023 -</w:t>
            </w:r>
            <w:r w:rsidRPr="00DC547A">
              <w:rPr>
                <w:rFonts w:eastAsia="Times New Roman" w:cs="Arial"/>
                <w:color w:val="000000"/>
                <w:sz w:val="22"/>
              </w:rPr>
              <w:br/>
              <w:t>2024 -</w:t>
            </w:r>
          </w:p>
        </w:tc>
      </w:tr>
    </w:tbl>
    <w:p w14:paraId="2362ED26" w14:textId="3C42B268" w:rsidR="001F3737" w:rsidRDefault="00072C70"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56228710" w14:textId="4B0AB9F3" w:rsidR="00DC547A"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DC547A">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DC547A">
        <w:fldChar w:fldCharType="separate"/>
      </w:r>
    </w:p>
    <w:tbl>
      <w:tblPr>
        <w:tblW w:w="10020" w:type="dxa"/>
        <w:tblLook w:val="04A0" w:firstRow="1" w:lastRow="0" w:firstColumn="1" w:lastColumn="0" w:noHBand="0" w:noVBand="1"/>
      </w:tblPr>
      <w:tblGrid>
        <w:gridCol w:w="1660"/>
        <w:gridCol w:w="3940"/>
        <w:gridCol w:w="1860"/>
        <w:gridCol w:w="2560"/>
      </w:tblGrid>
      <w:tr w:rsidR="00DC547A" w:rsidRPr="00DC547A" w14:paraId="7DCA2F13" w14:textId="77777777" w:rsidTr="00DC547A">
        <w:trPr>
          <w:divId w:val="563743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7AF6AFC9" w14:textId="0CD4ADF7" w:rsidR="00DC547A" w:rsidRPr="00DC547A" w:rsidRDefault="00DC547A" w:rsidP="00DC547A">
            <w:pPr>
              <w:rPr>
                <w:rFonts w:eastAsia="Times New Roman" w:cs="Arial"/>
                <w:b/>
                <w:bCs/>
                <w:color w:val="FFFFFF"/>
                <w:sz w:val="22"/>
              </w:rPr>
            </w:pPr>
            <w:r w:rsidRPr="00DC547A">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64C2B5FD"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CCCA605"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7209D200" w14:textId="77777777" w:rsidR="00DC547A" w:rsidRPr="00DC547A" w:rsidRDefault="00DC547A" w:rsidP="00DC547A">
            <w:pPr>
              <w:spacing w:after="0"/>
              <w:rPr>
                <w:rFonts w:eastAsia="Times New Roman" w:cs="Arial"/>
                <w:b/>
                <w:bCs/>
                <w:color w:val="FFFFFF"/>
                <w:sz w:val="22"/>
              </w:rPr>
            </w:pPr>
            <w:r w:rsidRPr="00DC547A">
              <w:rPr>
                <w:rFonts w:eastAsia="Times New Roman" w:cs="Arial"/>
                <w:b/>
                <w:bCs/>
                <w:color w:val="FFFFFF"/>
                <w:sz w:val="22"/>
              </w:rPr>
              <w:t>Comments</w:t>
            </w:r>
          </w:p>
        </w:tc>
      </w:tr>
      <w:tr w:rsidR="00DC547A" w:rsidRPr="00DC547A" w14:paraId="2CCB6296" w14:textId="77777777" w:rsidTr="00DC547A">
        <w:trPr>
          <w:divId w:val="563743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ED74" w14:textId="77777777" w:rsidR="00DC547A" w:rsidRPr="00DC547A" w:rsidRDefault="00DC547A" w:rsidP="00DC547A">
            <w:pPr>
              <w:spacing w:after="0"/>
              <w:jc w:val="center"/>
              <w:rPr>
                <w:rFonts w:eastAsia="Times New Roman" w:cs="Arial"/>
                <w:b/>
                <w:bCs/>
                <w:color w:val="000000"/>
                <w:sz w:val="22"/>
              </w:rPr>
            </w:pPr>
            <w:r w:rsidRPr="00DC547A">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63AE573A"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2552EFA" w14:textId="77777777" w:rsidR="00DC547A" w:rsidRPr="00DC547A" w:rsidRDefault="00DC547A" w:rsidP="00DC547A">
            <w:pPr>
              <w:spacing w:after="0"/>
              <w:jc w:val="center"/>
              <w:rPr>
                <w:rFonts w:eastAsia="Times New Roman" w:cs="Arial"/>
                <w:color w:val="000000"/>
                <w:sz w:val="22"/>
              </w:rPr>
            </w:pPr>
            <w:r w:rsidRPr="00DC547A">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8F7FDAC" w14:textId="77777777" w:rsidR="00DC547A" w:rsidRPr="00DC547A" w:rsidRDefault="00DC547A" w:rsidP="00DC547A">
            <w:pPr>
              <w:spacing w:after="0"/>
              <w:rPr>
                <w:rFonts w:eastAsia="Times New Roman" w:cs="Arial"/>
                <w:color w:val="000000"/>
                <w:sz w:val="22"/>
              </w:rPr>
            </w:pPr>
            <w:r w:rsidRPr="00DC547A">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E0562"/>
    <w:rsid w:val="00CE2BCB"/>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2</cp:revision>
  <cp:lastPrinted>2019-10-22T16:49:00Z</cp:lastPrinted>
  <dcterms:created xsi:type="dcterms:W3CDTF">2023-01-17T14:08:00Z</dcterms:created>
  <dcterms:modified xsi:type="dcterms:W3CDTF">2023-01-17T14:08:00Z</dcterms:modified>
</cp:coreProperties>
</file>