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225BBF2"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2D0A7A">
        <w:rPr>
          <w:rFonts w:cs="Arial"/>
        </w:rPr>
        <w:t>2</w:t>
      </w:r>
      <w:r w:rsidR="00287F35">
        <w:rPr>
          <w:rFonts w:cs="Arial"/>
        </w:rPr>
        <w:t>-202</w:t>
      </w:r>
      <w:r w:rsidR="002D0A7A">
        <w:rPr>
          <w:rFonts w:cs="Arial"/>
        </w:rPr>
        <w:t>3</w:t>
      </w:r>
      <w:r w:rsidRPr="00AA7C3B">
        <w:rPr>
          <w:rFonts w:cs="Arial"/>
        </w:rPr>
        <w:tab/>
        <w:t xml:space="preserve">As of: </w:t>
      </w:r>
      <w:r w:rsidR="002D0A7A">
        <w:rPr>
          <w:rFonts w:cs="Arial"/>
        </w:rPr>
        <w:t>8</w:t>
      </w:r>
      <w:r w:rsidR="001D5548">
        <w:rPr>
          <w:rFonts w:cs="Arial"/>
        </w:rPr>
        <w:t>/</w:t>
      </w:r>
      <w:r w:rsidR="002D0A7A">
        <w:rPr>
          <w:rFonts w:cs="Arial"/>
        </w:rPr>
        <w:t>17</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3DDE6153"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2D0A7A">
        <w:t>7</w:t>
      </w:r>
      <w:r w:rsidR="00467B67">
        <w:t>/</w:t>
      </w:r>
      <w:r w:rsidR="002D0A7A">
        <w:t>20</w:t>
      </w:r>
      <w:r w:rsidR="0081013B">
        <w:t>/20</w:t>
      </w:r>
      <w:r w:rsidR="005003E1">
        <w:t>2</w:t>
      </w:r>
      <w:r w:rsidR="00E03704">
        <w:t>2</w:t>
      </w:r>
      <w:r w:rsidR="005003E1">
        <w:t xml:space="preserve"> </w:t>
      </w:r>
      <w:r w:rsidR="00467B67">
        <w:t>–</w:t>
      </w:r>
      <w:r w:rsidR="005003E1">
        <w:t xml:space="preserve"> </w:t>
      </w:r>
      <w:r w:rsidR="002D0A7A">
        <w:t>8</w:t>
      </w:r>
      <w:r w:rsidR="00E218B6">
        <w:t>/</w:t>
      </w:r>
      <w:r w:rsidR="002D0A7A">
        <w:t>17</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177D924C" w14:textId="4084C1A8" w:rsidR="002D0A7A" w:rsidRDefault="003C6EA4" w:rsidP="00BB1FDE">
      <w:pPr>
        <w:rPr>
          <w:rFonts w:asciiTheme="minorHAnsi" w:hAnsiTheme="minorHAnsi"/>
          <w:sz w:val="22"/>
        </w:rPr>
      </w:pPr>
      <w:r>
        <w:fldChar w:fldCharType="end"/>
      </w:r>
      <w:r>
        <w:br w:type="page"/>
      </w:r>
      <w:r>
        <w:fldChar w:fldCharType="begin"/>
      </w:r>
      <w:r>
        <w:instrText xml:space="preserve"> LINK </w:instrText>
      </w:r>
      <w:r w:rsidR="002D0A7A">
        <w:instrText xml:space="preserve">Excel.Sheet.12 "\\\\fileshare.msu.edu\\ia\\data\\Brianna Slater\\FY2019-2020\\OCR Resolution\\REVISED OCR Compliance Scorecard.xlsx" "5. Compliance Scorecard!R13C2:R17C5" </w:instrText>
      </w:r>
      <w:r>
        <w:instrText xml:space="preserve">\a \f 4 \h </w:instrText>
      </w:r>
      <w:r w:rsidR="002D0A7A">
        <w:fldChar w:fldCharType="separate"/>
      </w:r>
    </w:p>
    <w:tbl>
      <w:tblPr>
        <w:tblW w:w="10460" w:type="dxa"/>
        <w:tblLook w:val="04A0" w:firstRow="1" w:lastRow="0" w:firstColumn="1" w:lastColumn="0" w:noHBand="0" w:noVBand="1"/>
        <w:tblCaption w:val="Title IX Structure"/>
      </w:tblPr>
      <w:tblGrid>
        <w:gridCol w:w="1660"/>
        <w:gridCol w:w="4520"/>
        <w:gridCol w:w="1620"/>
        <w:gridCol w:w="2660"/>
      </w:tblGrid>
      <w:tr w:rsidR="002D0A7A" w:rsidRPr="002D0A7A" w14:paraId="7D8B1D8C" w14:textId="77777777" w:rsidTr="002D0A7A">
        <w:trPr>
          <w:divId w:val="1898974599"/>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6106F66" w14:textId="5D5B6D51" w:rsidR="002D0A7A" w:rsidRPr="002D0A7A" w:rsidRDefault="002D0A7A" w:rsidP="002D0A7A">
            <w:pPr>
              <w:rPr>
                <w:rFonts w:eastAsia="Times New Roman" w:cs="Arial"/>
                <w:b/>
                <w:bCs/>
                <w:color w:val="FFFFFF"/>
                <w:sz w:val="22"/>
              </w:rPr>
            </w:pPr>
            <w:r w:rsidRPr="002D0A7A">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F8E5CF1" w14:textId="77777777" w:rsidR="002D0A7A" w:rsidRPr="002D0A7A" w:rsidRDefault="002D0A7A" w:rsidP="002D0A7A">
            <w:pPr>
              <w:spacing w:after="0" w:line="240" w:lineRule="auto"/>
              <w:rPr>
                <w:rFonts w:eastAsia="Times New Roman" w:cs="Arial"/>
                <w:b/>
                <w:bCs/>
                <w:color w:val="FFFFFF"/>
                <w:sz w:val="22"/>
              </w:rPr>
            </w:pPr>
            <w:r w:rsidRPr="002D0A7A">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3906EEE" w14:textId="77777777" w:rsidR="002D0A7A" w:rsidRPr="002D0A7A" w:rsidRDefault="002D0A7A" w:rsidP="002D0A7A">
            <w:pPr>
              <w:spacing w:after="0" w:line="240" w:lineRule="auto"/>
              <w:rPr>
                <w:rFonts w:eastAsia="Times New Roman" w:cs="Arial"/>
                <w:b/>
                <w:bCs/>
                <w:color w:val="FFFFFF"/>
                <w:sz w:val="22"/>
              </w:rPr>
            </w:pPr>
            <w:r w:rsidRPr="002D0A7A">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6FC7115" w14:textId="77777777" w:rsidR="002D0A7A" w:rsidRPr="002D0A7A" w:rsidRDefault="002D0A7A" w:rsidP="002D0A7A">
            <w:pPr>
              <w:spacing w:after="0" w:line="240" w:lineRule="auto"/>
              <w:rPr>
                <w:rFonts w:eastAsia="Times New Roman" w:cs="Arial"/>
                <w:b/>
                <w:bCs/>
                <w:color w:val="FFFFFF"/>
                <w:sz w:val="22"/>
              </w:rPr>
            </w:pPr>
            <w:r w:rsidRPr="002D0A7A">
              <w:rPr>
                <w:rFonts w:eastAsia="Times New Roman" w:cs="Arial"/>
                <w:b/>
                <w:bCs/>
                <w:color w:val="FFFFFF"/>
                <w:sz w:val="22"/>
              </w:rPr>
              <w:t>Comments</w:t>
            </w:r>
          </w:p>
        </w:tc>
      </w:tr>
      <w:tr w:rsidR="002D0A7A" w:rsidRPr="002D0A7A" w14:paraId="278096EA" w14:textId="77777777" w:rsidTr="002D0A7A">
        <w:trPr>
          <w:divId w:val="1898974599"/>
          <w:trHeight w:val="3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8BC7" w14:textId="77777777" w:rsidR="002D0A7A" w:rsidRPr="002D0A7A" w:rsidRDefault="002D0A7A" w:rsidP="002D0A7A">
            <w:pPr>
              <w:spacing w:after="0" w:line="240" w:lineRule="auto"/>
              <w:jc w:val="center"/>
              <w:rPr>
                <w:rFonts w:eastAsia="Times New Roman" w:cs="Arial"/>
                <w:b/>
                <w:bCs/>
                <w:color w:val="000000"/>
                <w:sz w:val="22"/>
              </w:rPr>
            </w:pPr>
            <w:r w:rsidRPr="002D0A7A">
              <w:rPr>
                <w:rFonts w:eastAsia="Times New Roman" w:cs="Arial"/>
                <w:b/>
                <w:bCs/>
                <w:color w:val="000000"/>
                <w:sz w:val="22"/>
              </w:rPr>
              <w:t>I.C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C743E50"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2D0A7A">
              <w:rPr>
                <w:rFonts w:eastAsia="Times New Roman" w:cs="Arial"/>
                <w:color w:val="000000"/>
                <w:sz w:val="22"/>
              </w:rPr>
              <w:t>all of</w:t>
            </w:r>
            <w:proofErr w:type="gramEnd"/>
            <w:r w:rsidRPr="002D0A7A">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2D0A7A">
              <w:rPr>
                <w:rFonts w:eastAsia="Times New Roman" w:cs="Arial"/>
                <w:color w:val="000000"/>
                <w:sz w:val="22"/>
              </w:rPr>
              <w:br/>
            </w:r>
            <w:r w:rsidRPr="002D0A7A">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28767EB" w14:textId="77777777" w:rsidR="002D0A7A" w:rsidRPr="002D0A7A" w:rsidRDefault="002D0A7A" w:rsidP="002D0A7A">
            <w:pPr>
              <w:spacing w:after="0" w:line="240" w:lineRule="auto"/>
              <w:jc w:val="center"/>
              <w:rPr>
                <w:rFonts w:eastAsia="Times New Roman" w:cs="Arial"/>
                <w:color w:val="FFFFFF"/>
                <w:sz w:val="22"/>
              </w:rPr>
            </w:pPr>
            <w:r w:rsidRPr="002D0A7A">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AA68BA" w14:textId="77777777" w:rsidR="002D0A7A" w:rsidRPr="002D0A7A" w:rsidRDefault="002D0A7A" w:rsidP="002D0A7A">
            <w:pPr>
              <w:spacing w:after="0" w:line="240" w:lineRule="auto"/>
              <w:rPr>
                <w:rFonts w:eastAsia="Times New Roman" w:cs="Arial"/>
                <w:i/>
                <w:iCs/>
                <w:color w:val="000000"/>
                <w:sz w:val="22"/>
              </w:rPr>
            </w:pPr>
            <w:r w:rsidRPr="002D0A7A">
              <w:rPr>
                <w:rFonts w:eastAsia="Times New Roman" w:cs="Arial"/>
                <w:i/>
                <w:iCs/>
                <w:color w:val="000000"/>
                <w:sz w:val="22"/>
              </w:rPr>
              <w:t>The Office for Civil Rights and Title IX Education and Compliance currently reports directly to the President</w:t>
            </w:r>
            <w:proofErr w:type="gramStart"/>
            <w:r w:rsidRPr="002D0A7A">
              <w:rPr>
                <w:rFonts w:eastAsia="Times New Roman" w:cs="Arial"/>
                <w:i/>
                <w:iCs/>
                <w:color w:val="000000"/>
                <w:sz w:val="22"/>
              </w:rPr>
              <w:t xml:space="preserve">. </w:t>
            </w:r>
            <w:proofErr w:type="gramEnd"/>
            <w:r w:rsidRPr="002D0A7A">
              <w:rPr>
                <w:rFonts w:eastAsia="Times New Roman" w:cs="Arial"/>
                <w:i/>
                <w:iCs/>
                <w:color w:val="000000"/>
                <w:sz w:val="22"/>
              </w:rPr>
              <w:t>This office is responsible for leadership of MSU's civil rights compliance and oversees Title IX policies and grievance procedures</w:t>
            </w:r>
            <w:proofErr w:type="gramStart"/>
            <w:r w:rsidRPr="002D0A7A">
              <w:rPr>
                <w:rFonts w:eastAsia="Times New Roman" w:cs="Arial"/>
                <w:i/>
                <w:iCs/>
                <w:color w:val="000000"/>
                <w:sz w:val="22"/>
              </w:rPr>
              <w:t xml:space="preserve">. </w:t>
            </w:r>
            <w:proofErr w:type="gramEnd"/>
          </w:p>
        </w:tc>
      </w:tr>
      <w:tr w:rsidR="002D0A7A" w:rsidRPr="002D0A7A" w14:paraId="1762C13C" w14:textId="77777777" w:rsidTr="002D0A7A">
        <w:trPr>
          <w:divId w:val="1898974599"/>
          <w:trHeight w:val="21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A65B4" w14:textId="77777777" w:rsidR="002D0A7A" w:rsidRPr="002D0A7A" w:rsidRDefault="002D0A7A" w:rsidP="002D0A7A">
            <w:pPr>
              <w:spacing w:after="0" w:line="240" w:lineRule="auto"/>
              <w:jc w:val="center"/>
              <w:rPr>
                <w:rFonts w:eastAsia="Times New Roman" w:cs="Arial"/>
                <w:b/>
                <w:bCs/>
                <w:color w:val="000000"/>
                <w:sz w:val="22"/>
              </w:rPr>
            </w:pPr>
            <w:r w:rsidRPr="002D0A7A">
              <w:rPr>
                <w:rFonts w:eastAsia="Times New Roman" w:cs="Arial"/>
                <w:b/>
                <w:bCs/>
                <w:color w:val="000000"/>
                <w:sz w:val="22"/>
              </w:rPr>
              <w:t>I.D.1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48C63EF"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color w:val="000000"/>
                <w:sz w:val="22"/>
              </w:rPr>
              <w:t>The University will commission an independent third-party consultant for three years to review the Title IX grievance process</w:t>
            </w:r>
            <w:proofErr w:type="gramStart"/>
            <w:r w:rsidRPr="002D0A7A">
              <w:rPr>
                <w:rFonts w:eastAsia="Times New Roman" w:cs="Arial"/>
                <w:color w:val="000000"/>
                <w:sz w:val="22"/>
              </w:rPr>
              <w:t xml:space="preserve">. </w:t>
            </w:r>
            <w:proofErr w:type="gramEnd"/>
            <w:r w:rsidRPr="002D0A7A">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8E2B4D8" w14:textId="77777777" w:rsidR="002D0A7A" w:rsidRPr="002D0A7A" w:rsidRDefault="002D0A7A" w:rsidP="002D0A7A">
            <w:pPr>
              <w:spacing w:after="0" w:line="240" w:lineRule="auto"/>
              <w:jc w:val="center"/>
              <w:rPr>
                <w:rFonts w:eastAsia="Times New Roman" w:cs="Arial"/>
                <w:color w:val="FFFFFF"/>
                <w:sz w:val="22"/>
              </w:rPr>
            </w:pPr>
            <w:r w:rsidRPr="002D0A7A">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0A766"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i/>
                <w:iCs/>
                <w:color w:val="000000"/>
                <w:sz w:val="22"/>
              </w:rPr>
              <w:t>Ongoing requirement</w:t>
            </w:r>
            <w:proofErr w:type="gramStart"/>
            <w:r w:rsidRPr="002D0A7A">
              <w:rPr>
                <w:rFonts w:eastAsia="Times New Roman" w:cs="Arial"/>
                <w:i/>
                <w:iCs/>
                <w:color w:val="000000"/>
                <w:sz w:val="22"/>
              </w:rPr>
              <w:t xml:space="preserve">. </w:t>
            </w:r>
            <w:proofErr w:type="gramEnd"/>
            <w:r w:rsidRPr="002D0A7A">
              <w:rPr>
                <w:rFonts w:eastAsia="Times New Roman" w:cs="Arial"/>
                <w:i/>
                <w:iCs/>
                <w:color w:val="000000"/>
                <w:sz w:val="22"/>
              </w:rPr>
              <w:t xml:space="preserve">The oversight committee has engaged a consultant for a </w:t>
            </w:r>
            <w:proofErr w:type="gramStart"/>
            <w:r w:rsidRPr="002D0A7A">
              <w:rPr>
                <w:rFonts w:eastAsia="Times New Roman" w:cs="Arial"/>
                <w:i/>
                <w:iCs/>
                <w:color w:val="000000"/>
                <w:sz w:val="22"/>
              </w:rPr>
              <w:t>three year</w:t>
            </w:r>
            <w:proofErr w:type="gramEnd"/>
            <w:r w:rsidRPr="002D0A7A">
              <w:rPr>
                <w:rFonts w:eastAsia="Times New Roman" w:cs="Arial"/>
                <w:i/>
                <w:iCs/>
                <w:color w:val="000000"/>
                <w:sz w:val="22"/>
              </w:rPr>
              <w:t xml:space="preserve"> period and will continue to monitor for compliance.</w:t>
            </w:r>
          </w:p>
        </w:tc>
      </w:tr>
      <w:tr w:rsidR="002D0A7A" w:rsidRPr="002D0A7A" w14:paraId="5E2F72B0" w14:textId="77777777" w:rsidTr="002D0A7A">
        <w:trPr>
          <w:divId w:val="1898974599"/>
          <w:trHeight w:val="51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D1B8" w14:textId="77777777" w:rsidR="002D0A7A" w:rsidRPr="002D0A7A" w:rsidRDefault="002D0A7A" w:rsidP="002D0A7A">
            <w:pPr>
              <w:spacing w:after="0" w:line="240" w:lineRule="auto"/>
              <w:jc w:val="center"/>
              <w:rPr>
                <w:rFonts w:eastAsia="Times New Roman" w:cs="Arial"/>
                <w:b/>
                <w:bCs/>
                <w:color w:val="000000"/>
                <w:sz w:val="22"/>
              </w:rPr>
            </w:pPr>
            <w:r w:rsidRPr="002D0A7A">
              <w:rPr>
                <w:rFonts w:eastAsia="Times New Roman" w:cs="Arial"/>
                <w:b/>
                <w:bCs/>
                <w:color w:val="000000"/>
                <w:sz w:val="22"/>
              </w:rPr>
              <w:t>I.D.2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EC95F26"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color w:val="000000"/>
                <w:sz w:val="22"/>
              </w:rPr>
              <w:t>The consultant will submit a written report of the results of its review and any recommendations to the University bi-annually</w:t>
            </w:r>
            <w:proofErr w:type="gramStart"/>
            <w:r w:rsidRPr="002D0A7A">
              <w:rPr>
                <w:rFonts w:eastAsia="Times New Roman" w:cs="Arial"/>
                <w:color w:val="000000"/>
                <w:sz w:val="22"/>
              </w:rPr>
              <w:t xml:space="preserve">. </w:t>
            </w:r>
            <w:proofErr w:type="gramEnd"/>
            <w:r w:rsidRPr="002D0A7A">
              <w:rPr>
                <w:rFonts w:eastAsia="Times New Roman" w:cs="Arial"/>
                <w:color w:val="000000"/>
                <w:sz w:val="22"/>
              </w:rPr>
              <w:t>The University will submit each consultant’s report, as well as a proposed action plan to respond to the consultant’s report, to OCR for its review and approval.</w:t>
            </w:r>
            <w:r w:rsidRPr="002D0A7A">
              <w:rPr>
                <w:rFonts w:eastAsia="Times New Roman" w:cs="Arial"/>
                <w:color w:val="000000"/>
                <w:sz w:val="22"/>
              </w:rPr>
              <w:br/>
            </w:r>
            <w:r w:rsidRPr="002D0A7A">
              <w:rPr>
                <w:rFonts w:eastAsia="Times New Roman" w:cs="Arial"/>
                <w:i/>
                <w:iCs/>
                <w:color w:val="000000"/>
                <w:sz w:val="22"/>
              </w:rPr>
              <w:t>Reporting Deadline: submission to OCR 60 days following receipt of report and implementation of action plan 14 days following OCR approval</w:t>
            </w:r>
            <w:proofErr w:type="gramStart"/>
            <w:r w:rsidRPr="002D0A7A">
              <w:rPr>
                <w:rFonts w:eastAsia="Times New Roman" w:cs="Arial"/>
                <w:i/>
                <w:iCs/>
                <w:color w:val="000000"/>
                <w:sz w:val="22"/>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E5436CE" w14:textId="77777777" w:rsidR="002D0A7A" w:rsidRPr="002D0A7A" w:rsidRDefault="002D0A7A" w:rsidP="002D0A7A">
            <w:pPr>
              <w:spacing w:after="0" w:line="240" w:lineRule="auto"/>
              <w:jc w:val="center"/>
              <w:rPr>
                <w:rFonts w:eastAsia="Times New Roman" w:cs="Arial"/>
                <w:color w:val="FFFFFF"/>
                <w:sz w:val="22"/>
              </w:rPr>
            </w:pPr>
            <w:r w:rsidRPr="002D0A7A">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C75C5F"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i/>
                <w:iCs/>
                <w:color w:val="000000"/>
                <w:sz w:val="22"/>
              </w:rPr>
              <w:t>Ongoing requirements</w:t>
            </w:r>
            <w:proofErr w:type="gramStart"/>
            <w:r w:rsidRPr="002D0A7A">
              <w:rPr>
                <w:rFonts w:eastAsia="Times New Roman" w:cs="Arial"/>
                <w:i/>
                <w:iCs/>
                <w:color w:val="000000"/>
                <w:sz w:val="22"/>
              </w:rPr>
              <w:t xml:space="preserve">. </w:t>
            </w:r>
            <w:proofErr w:type="gramEnd"/>
            <w:r w:rsidRPr="002D0A7A">
              <w:rPr>
                <w:rFonts w:eastAsia="Times New Roman" w:cs="Arial"/>
                <w:i/>
                <w:iCs/>
                <w:color w:val="000000"/>
                <w:sz w:val="22"/>
              </w:rPr>
              <w:t xml:space="preserve">Consultant reports due: </w:t>
            </w:r>
            <w:r w:rsidRPr="002D0A7A">
              <w:rPr>
                <w:rFonts w:eastAsia="Times New Roman" w:cs="Arial"/>
                <w:color w:val="000000"/>
                <w:sz w:val="22"/>
              </w:rPr>
              <w:t xml:space="preserve">1/31/2020 - </w:t>
            </w:r>
            <w:r w:rsidRPr="002D0A7A">
              <w:rPr>
                <w:rFonts w:eastAsia="Times New Roman" w:cs="Arial"/>
                <w:i/>
                <w:iCs/>
                <w:color w:val="000000"/>
                <w:sz w:val="22"/>
              </w:rPr>
              <w:t>Received.</w:t>
            </w:r>
            <w:r w:rsidRPr="002D0A7A">
              <w:rPr>
                <w:rFonts w:eastAsia="Times New Roman" w:cs="Arial"/>
                <w:color w:val="000000"/>
                <w:sz w:val="22"/>
              </w:rPr>
              <w:br/>
              <w:t xml:space="preserve">6/30/2020 - </w:t>
            </w:r>
            <w:r w:rsidRPr="002D0A7A">
              <w:rPr>
                <w:rFonts w:eastAsia="Times New Roman" w:cs="Arial"/>
                <w:i/>
                <w:iCs/>
                <w:color w:val="000000"/>
                <w:sz w:val="22"/>
              </w:rPr>
              <w:t>Received.</w:t>
            </w:r>
            <w:r w:rsidRPr="002D0A7A">
              <w:rPr>
                <w:rFonts w:eastAsia="Times New Roman" w:cs="Arial"/>
                <w:color w:val="000000"/>
                <w:sz w:val="22"/>
              </w:rPr>
              <w:br/>
              <w:t xml:space="preserve">1/31/2021 - </w:t>
            </w:r>
            <w:r w:rsidRPr="002D0A7A">
              <w:rPr>
                <w:rFonts w:eastAsia="Times New Roman" w:cs="Arial"/>
                <w:i/>
                <w:iCs/>
                <w:color w:val="000000"/>
                <w:sz w:val="22"/>
              </w:rPr>
              <w:t>Received.</w:t>
            </w:r>
            <w:r w:rsidRPr="002D0A7A">
              <w:rPr>
                <w:rFonts w:eastAsia="Times New Roman" w:cs="Arial"/>
                <w:color w:val="000000"/>
                <w:sz w:val="22"/>
              </w:rPr>
              <w:br/>
              <w:t xml:space="preserve">6/30/2021 - </w:t>
            </w:r>
            <w:r w:rsidRPr="002D0A7A">
              <w:rPr>
                <w:rFonts w:eastAsia="Times New Roman" w:cs="Arial"/>
                <w:i/>
                <w:iCs/>
                <w:color w:val="000000"/>
                <w:sz w:val="22"/>
              </w:rPr>
              <w:t>Received.</w:t>
            </w:r>
            <w:r w:rsidRPr="002D0A7A">
              <w:rPr>
                <w:rFonts w:eastAsia="Times New Roman" w:cs="Arial"/>
                <w:color w:val="000000"/>
                <w:sz w:val="22"/>
              </w:rPr>
              <w:br/>
              <w:t xml:space="preserve">1/31/2022 - </w:t>
            </w:r>
            <w:r w:rsidRPr="002D0A7A">
              <w:rPr>
                <w:rFonts w:eastAsia="Times New Roman" w:cs="Arial"/>
                <w:i/>
                <w:iCs/>
                <w:color w:val="000000"/>
                <w:sz w:val="22"/>
              </w:rPr>
              <w:t>Received</w:t>
            </w:r>
            <w:r w:rsidRPr="002D0A7A">
              <w:rPr>
                <w:rFonts w:eastAsia="Times New Roman" w:cs="Arial"/>
                <w:color w:val="000000"/>
                <w:sz w:val="22"/>
              </w:rPr>
              <w:t>.</w:t>
            </w:r>
            <w:r w:rsidRPr="002D0A7A">
              <w:rPr>
                <w:rFonts w:eastAsia="Times New Roman" w:cs="Arial"/>
                <w:color w:val="000000"/>
                <w:sz w:val="22"/>
              </w:rPr>
              <w:br/>
              <w:t xml:space="preserve">6/30/2022 - </w:t>
            </w:r>
            <w:r w:rsidRPr="002D0A7A">
              <w:rPr>
                <w:rFonts w:eastAsia="Times New Roman" w:cs="Arial"/>
                <w:i/>
                <w:iCs/>
                <w:color w:val="000000"/>
                <w:sz w:val="22"/>
              </w:rPr>
              <w:t>Received 7/18/2022</w:t>
            </w:r>
            <w:r w:rsidRPr="002D0A7A">
              <w:rPr>
                <w:rFonts w:eastAsia="Times New Roman" w:cs="Arial"/>
                <w:color w:val="000000"/>
                <w:sz w:val="22"/>
              </w:rPr>
              <w:t>.</w:t>
            </w:r>
            <w:r w:rsidRPr="002D0A7A">
              <w:rPr>
                <w:rFonts w:eastAsia="Times New Roman" w:cs="Arial"/>
                <w:color w:val="000000"/>
                <w:sz w:val="22"/>
              </w:rPr>
              <w:br/>
            </w:r>
            <w:r w:rsidRPr="002D0A7A">
              <w:rPr>
                <w:rFonts w:eastAsia="Times New Roman" w:cs="Arial"/>
                <w:i/>
                <w:iCs/>
                <w:color w:val="000000"/>
                <w:sz w:val="22"/>
              </w:rPr>
              <w:br/>
              <w:t>MSU submission of report and response to OCR due:</w:t>
            </w:r>
            <w:r w:rsidRPr="002D0A7A">
              <w:rPr>
                <w:rFonts w:eastAsia="Times New Roman" w:cs="Arial"/>
                <w:color w:val="000000"/>
                <w:sz w:val="22"/>
              </w:rPr>
              <w:br/>
              <w:t xml:space="preserve">3/31/2020 - </w:t>
            </w:r>
            <w:r w:rsidRPr="002D0A7A">
              <w:rPr>
                <w:rFonts w:eastAsia="Times New Roman" w:cs="Arial"/>
                <w:i/>
                <w:iCs/>
                <w:color w:val="000000"/>
                <w:sz w:val="22"/>
              </w:rPr>
              <w:t>Submitted.</w:t>
            </w:r>
            <w:r w:rsidRPr="002D0A7A">
              <w:rPr>
                <w:rFonts w:eastAsia="Times New Roman" w:cs="Arial"/>
                <w:color w:val="000000"/>
                <w:sz w:val="22"/>
              </w:rPr>
              <w:br/>
              <w:t xml:space="preserve">8/30/2020 - </w:t>
            </w:r>
            <w:r w:rsidRPr="002D0A7A">
              <w:rPr>
                <w:rFonts w:eastAsia="Times New Roman" w:cs="Arial"/>
                <w:i/>
                <w:iCs/>
                <w:color w:val="000000"/>
                <w:sz w:val="22"/>
              </w:rPr>
              <w:t>Submitted.</w:t>
            </w:r>
            <w:r w:rsidRPr="002D0A7A">
              <w:rPr>
                <w:rFonts w:eastAsia="Times New Roman" w:cs="Arial"/>
                <w:color w:val="000000"/>
                <w:sz w:val="22"/>
              </w:rPr>
              <w:br/>
              <w:t xml:space="preserve">3/31/2021 - </w:t>
            </w:r>
            <w:r w:rsidRPr="002D0A7A">
              <w:rPr>
                <w:rFonts w:eastAsia="Times New Roman" w:cs="Arial"/>
                <w:i/>
                <w:iCs/>
                <w:color w:val="000000"/>
                <w:sz w:val="22"/>
              </w:rPr>
              <w:t>Submitted.</w:t>
            </w:r>
            <w:r w:rsidRPr="002D0A7A">
              <w:rPr>
                <w:rFonts w:eastAsia="Times New Roman" w:cs="Arial"/>
                <w:color w:val="000000"/>
                <w:sz w:val="22"/>
              </w:rPr>
              <w:br/>
              <w:t xml:space="preserve">8/30/2021 - </w:t>
            </w:r>
            <w:r w:rsidRPr="002D0A7A">
              <w:rPr>
                <w:rFonts w:eastAsia="Times New Roman" w:cs="Arial"/>
                <w:i/>
                <w:iCs/>
                <w:color w:val="000000"/>
                <w:sz w:val="22"/>
              </w:rPr>
              <w:t>Submitted.</w:t>
            </w:r>
            <w:r w:rsidRPr="002D0A7A">
              <w:rPr>
                <w:rFonts w:eastAsia="Times New Roman" w:cs="Arial"/>
                <w:color w:val="000000"/>
                <w:sz w:val="22"/>
              </w:rPr>
              <w:br/>
              <w:t xml:space="preserve">3/31/2022 - </w:t>
            </w:r>
            <w:r w:rsidRPr="002D0A7A">
              <w:rPr>
                <w:rFonts w:eastAsia="Times New Roman" w:cs="Arial"/>
                <w:i/>
                <w:iCs/>
                <w:color w:val="000000"/>
                <w:sz w:val="22"/>
              </w:rPr>
              <w:t>Submitted</w:t>
            </w:r>
            <w:r w:rsidRPr="002D0A7A">
              <w:rPr>
                <w:rFonts w:eastAsia="Times New Roman" w:cs="Arial"/>
                <w:color w:val="000000"/>
                <w:sz w:val="22"/>
              </w:rPr>
              <w:t>.</w:t>
            </w:r>
            <w:r w:rsidRPr="002D0A7A">
              <w:rPr>
                <w:rFonts w:eastAsia="Times New Roman" w:cs="Arial"/>
                <w:color w:val="000000"/>
                <w:sz w:val="22"/>
              </w:rPr>
              <w:br/>
              <w:t xml:space="preserve">8/30/2022 (extended to 9/16/2022) - </w:t>
            </w:r>
          </w:p>
        </w:tc>
      </w:tr>
      <w:tr w:rsidR="002D0A7A" w:rsidRPr="002D0A7A" w14:paraId="4AC11AE1" w14:textId="77777777" w:rsidTr="002D0A7A">
        <w:trPr>
          <w:divId w:val="1898974599"/>
          <w:trHeight w:val="15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C365" w14:textId="77777777" w:rsidR="002D0A7A" w:rsidRPr="002D0A7A" w:rsidRDefault="002D0A7A" w:rsidP="002D0A7A">
            <w:pPr>
              <w:spacing w:after="0" w:line="240" w:lineRule="auto"/>
              <w:jc w:val="center"/>
              <w:rPr>
                <w:rFonts w:eastAsia="Times New Roman" w:cs="Arial"/>
                <w:b/>
                <w:bCs/>
                <w:color w:val="000000"/>
                <w:sz w:val="22"/>
              </w:rPr>
            </w:pPr>
            <w:r w:rsidRPr="002D0A7A">
              <w:rPr>
                <w:rFonts w:eastAsia="Times New Roman" w:cs="Arial"/>
                <w:b/>
                <w:bCs/>
                <w:color w:val="000000"/>
                <w:sz w:val="22"/>
              </w:rPr>
              <w:t>I.D.3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807E463"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color w:val="000000"/>
                <w:sz w:val="22"/>
              </w:rPr>
              <w:t>The University will provide all completed Title IX complaint files to OCR for three academic years.</w:t>
            </w:r>
            <w:r w:rsidRPr="002D0A7A">
              <w:rPr>
                <w:rFonts w:eastAsia="Times New Roman" w:cs="Arial"/>
                <w:color w:val="000000"/>
                <w:sz w:val="22"/>
              </w:rPr>
              <w:br/>
            </w:r>
            <w:r w:rsidRPr="002D0A7A">
              <w:rPr>
                <w:rFonts w:eastAsia="Times New Roman" w:cs="Arial"/>
                <w:i/>
                <w:iCs/>
                <w:color w:val="000000"/>
                <w:sz w:val="22"/>
              </w:rPr>
              <w:t>Reporting deadline: October 17, 2022 (60 days following close of academic year)</w:t>
            </w:r>
            <w:proofErr w:type="gramStart"/>
            <w:r w:rsidRPr="002D0A7A">
              <w:rPr>
                <w:rFonts w:eastAsia="Times New Roman" w:cs="Arial"/>
                <w:i/>
                <w:iCs/>
                <w:color w:val="000000"/>
                <w:sz w:val="22"/>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1D19CFB" w14:textId="77777777" w:rsidR="002D0A7A" w:rsidRPr="002D0A7A" w:rsidRDefault="002D0A7A" w:rsidP="002D0A7A">
            <w:pPr>
              <w:spacing w:after="0" w:line="240" w:lineRule="auto"/>
              <w:jc w:val="center"/>
              <w:rPr>
                <w:rFonts w:eastAsia="Times New Roman" w:cs="Arial"/>
                <w:color w:val="FFFFFF"/>
                <w:sz w:val="22"/>
              </w:rPr>
            </w:pPr>
            <w:r w:rsidRPr="002D0A7A">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1801C0E" w14:textId="77777777" w:rsidR="002D0A7A" w:rsidRPr="002D0A7A" w:rsidRDefault="002D0A7A" w:rsidP="002D0A7A">
            <w:pPr>
              <w:spacing w:after="0" w:line="240" w:lineRule="auto"/>
              <w:rPr>
                <w:rFonts w:eastAsia="Times New Roman" w:cs="Arial"/>
                <w:color w:val="000000"/>
                <w:sz w:val="22"/>
              </w:rPr>
            </w:pPr>
            <w:r w:rsidRPr="002D0A7A">
              <w:rPr>
                <w:rFonts w:eastAsia="Times New Roman" w:cs="Arial"/>
                <w:i/>
                <w:iCs/>
                <w:color w:val="000000"/>
                <w:sz w:val="22"/>
              </w:rPr>
              <w:t>Ongoing requirement.</w:t>
            </w:r>
            <w:r w:rsidRPr="002D0A7A">
              <w:rPr>
                <w:rFonts w:eastAsia="Times New Roman" w:cs="Arial"/>
                <w:color w:val="000000"/>
                <w:sz w:val="22"/>
              </w:rPr>
              <w:br/>
              <w:t xml:space="preserve">2019-2020 - </w:t>
            </w:r>
            <w:r w:rsidRPr="002D0A7A">
              <w:rPr>
                <w:rFonts w:eastAsia="Times New Roman" w:cs="Arial"/>
                <w:i/>
                <w:iCs/>
                <w:color w:val="000000"/>
                <w:sz w:val="22"/>
              </w:rPr>
              <w:t>Submitted.</w:t>
            </w:r>
            <w:r w:rsidRPr="002D0A7A">
              <w:rPr>
                <w:rFonts w:eastAsia="Times New Roman" w:cs="Arial"/>
                <w:color w:val="000000"/>
                <w:sz w:val="22"/>
              </w:rPr>
              <w:br/>
              <w:t xml:space="preserve">2020-2021 - </w:t>
            </w:r>
            <w:r w:rsidRPr="002D0A7A">
              <w:rPr>
                <w:rFonts w:eastAsia="Times New Roman" w:cs="Arial"/>
                <w:i/>
                <w:iCs/>
                <w:color w:val="000000"/>
                <w:sz w:val="22"/>
              </w:rPr>
              <w:t>Submitted.</w:t>
            </w:r>
            <w:r w:rsidRPr="002D0A7A">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24E8FC38" w14:textId="1D4D2CEB" w:rsidR="001962BE" w:rsidRDefault="00B8485E" w:rsidP="002E263E">
      <w:pPr>
        <w:rPr>
          <w:rFonts w:asciiTheme="minorHAnsi" w:hAnsiTheme="minorHAnsi"/>
          <w:sz w:val="22"/>
        </w:rPr>
      </w:pPr>
      <w:r>
        <w:lastRenderedPageBreak/>
        <w:fldChar w:fldCharType="begin"/>
      </w:r>
      <w:r>
        <w:instrText xml:space="preserve"> LINK </w:instrText>
      </w:r>
      <w:r w:rsidR="001962B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962BE" w:rsidRPr="001962BE" w14:paraId="334CF4B9" w14:textId="77777777" w:rsidTr="001962BE">
        <w:trPr>
          <w:divId w:val="21543841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E0C766" w14:textId="3FFE96B9"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A4E4EB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2EF1A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8F9D42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Comments</w:t>
            </w:r>
          </w:p>
        </w:tc>
      </w:tr>
      <w:tr w:rsidR="001962BE" w:rsidRPr="001962BE" w14:paraId="1EBEAD8D" w14:textId="77777777" w:rsidTr="001962BE">
        <w:trPr>
          <w:divId w:val="215438410"/>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3028"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2524EE"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6935B"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4FDC2D"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i/>
                <w:iCs/>
                <w:color w:val="000000"/>
                <w:sz w:val="22"/>
              </w:rPr>
              <w:t>Ongoing requirement</w:t>
            </w:r>
            <w:proofErr w:type="gramStart"/>
            <w:r w:rsidRPr="001962BE">
              <w:rPr>
                <w:rFonts w:eastAsia="Times New Roman" w:cs="Arial"/>
                <w:i/>
                <w:iCs/>
                <w:color w:val="000000"/>
                <w:sz w:val="22"/>
              </w:rPr>
              <w:t xml:space="preserve">. </w:t>
            </w:r>
            <w:proofErr w:type="gramEnd"/>
            <w:r w:rsidRPr="001962BE">
              <w:rPr>
                <w:rFonts w:eastAsia="Times New Roman" w:cs="Arial"/>
                <w:i/>
                <w:iCs/>
                <w:color w:val="000000"/>
                <w:sz w:val="22"/>
              </w:rPr>
              <w:t>Requirement reflected in the updated RVSM policy (approved by OCR)</w:t>
            </w:r>
            <w:proofErr w:type="gramStart"/>
            <w:r w:rsidRPr="001962BE">
              <w:rPr>
                <w:rFonts w:eastAsia="Times New Roman" w:cs="Arial"/>
                <w:i/>
                <w:iCs/>
                <w:color w:val="000000"/>
                <w:sz w:val="22"/>
              </w:rPr>
              <w:t xml:space="preserve">. </w:t>
            </w:r>
            <w:proofErr w:type="gramEnd"/>
            <w:r w:rsidRPr="001962BE">
              <w:rPr>
                <w:rFonts w:eastAsia="Times New Roman" w:cs="Arial"/>
                <w:color w:val="000000"/>
                <w:sz w:val="22"/>
              </w:rPr>
              <w:br/>
            </w:r>
            <w:r w:rsidRPr="001962BE">
              <w:rPr>
                <w:rFonts w:eastAsia="Times New Roman" w:cs="Arial"/>
                <w:color w:val="000000"/>
                <w:sz w:val="22"/>
              </w:rPr>
              <w:br/>
              <w:t xml:space="preserve">Fall 2019 - </w:t>
            </w:r>
            <w:r w:rsidRPr="001962BE">
              <w:rPr>
                <w:rFonts w:eastAsia="Times New Roman" w:cs="Arial"/>
                <w:i/>
                <w:iCs/>
                <w:color w:val="000000"/>
                <w:sz w:val="22"/>
              </w:rPr>
              <w:t>Submitted.</w:t>
            </w:r>
            <w:r w:rsidRPr="001962BE">
              <w:rPr>
                <w:rFonts w:eastAsia="Times New Roman" w:cs="Arial"/>
                <w:color w:val="000000"/>
                <w:sz w:val="22"/>
              </w:rPr>
              <w:br/>
              <w:t xml:space="preserve">Spring 2020 - </w:t>
            </w:r>
            <w:r w:rsidRPr="001962BE">
              <w:rPr>
                <w:rFonts w:eastAsia="Times New Roman" w:cs="Arial"/>
                <w:i/>
                <w:iCs/>
                <w:color w:val="000000"/>
                <w:sz w:val="22"/>
              </w:rPr>
              <w:t>Submitted.</w:t>
            </w:r>
            <w:r w:rsidRPr="001962BE">
              <w:rPr>
                <w:rFonts w:eastAsia="Times New Roman" w:cs="Arial"/>
                <w:color w:val="000000"/>
                <w:sz w:val="22"/>
              </w:rPr>
              <w:br/>
              <w:t xml:space="preserve">Summer 2020 - </w:t>
            </w:r>
            <w:r w:rsidRPr="001962BE">
              <w:rPr>
                <w:rFonts w:eastAsia="Times New Roman" w:cs="Arial"/>
                <w:i/>
                <w:iCs/>
                <w:color w:val="000000"/>
                <w:sz w:val="22"/>
              </w:rPr>
              <w:t>Submitted.</w:t>
            </w:r>
            <w:r w:rsidRPr="001962BE">
              <w:rPr>
                <w:rFonts w:eastAsia="Times New Roman" w:cs="Arial"/>
                <w:color w:val="000000"/>
                <w:sz w:val="22"/>
              </w:rPr>
              <w:br/>
              <w:t xml:space="preserve">Fall 2020 - </w:t>
            </w:r>
            <w:r w:rsidRPr="001962BE">
              <w:rPr>
                <w:rFonts w:eastAsia="Times New Roman" w:cs="Arial"/>
                <w:i/>
                <w:iCs/>
                <w:color w:val="000000"/>
                <w:sz w:val="22"/>
              </w:rPr>
              <w:t>Submitted.</w:t>
            </w:r>
            <w:r w:rsidRPr="001962BE">
              <w:rPr>
                <w:rFonts w:eastAsia="Times New Roman" w:cs="Arial"/>
                <w:color w:val="000000"/>
                <w:sz w:val="22"/>
              </w:rPr>
              <w:br/>
              <w:t xml:space="preserve">Spring 2021 - </w:t>
            </w:r>
            <w:r w:rsidRPr="001962BE">
              <w:rPr>
                <w:rFonts w:eastAsia="Times New Roman" w:cs="Arial"/>
                <w:i/>
                <w:iCs/>
                <w:color w:val="000000"/>
                <w:sz w:val="22"/>
              </w:rPr>
              <w:t>Submitted.</w:t>
            </w:r>
            <w:r w:rsidRPr="001962BE">
              <w:rPr>
                <w:rFonts w:eastAsia="Times New Roman" w:cs="Arial"/>
                <w:color w:val="000000"/>
                <w:sz w:val="22"/>
              </w:rPr>
              <w:br/>
              <w:t xml:space="preserve">Summer 2021 - </w:t>
            </w:r>
            <w:r w:rsidRPr="001962BE">
              <w:rPr>
                <w:rFonts w:eastAsia="Times New Roman" w:cs="Arial"/>
                <w:i/>
                <w:iCs/>
                <w:color w:val="000000"/>
                <w:sz w:val="22"/>
              </w:rPr>
              <w:t>Submitted.</w:t>
            </w:r>
            <w:r w:rsidRPr="001962BE">
              <w:rPr>
                <w:rFonts w:eastAsia="Times New Roman" w:cs="Arial"/>
                <w:color w:val="000000"/>
                <w:sz w:val="22"/>
              </w:rPr>
              <w:br/>
              <w:t xml:space="preserve">Fall 2021 - </w:t>
            </w:r>
            <w:r w:rsidRPr="001962BE">
              <w:rPr>
                <w:rFonts w:eastAsia="Times New Roman" w:cs="Arial"/>
                <w:i/>
                <w:iCs/>
                <w:color w:val="000000"/>
                <w:sz w:val="22"/>
              </w:rPr>
              <w:t>Submitted</w:t>
            </w:r>
            <w:r w:rsidRPr="001962BE">
              <w:rPr>
                <w:rFonts w:eastAsia="Times New Roman" w:cs="Arial"/>
                <w:color w:val="000000"/>
                <w:sz w:val="22"/>
              </w:rPr>
              <w:t>.</w:t>
            </w:r>
            <w:r w:rsidRPr="001962BE">
              <w:rPr>
                <w:rFonts w:eastAsia="Times New Roman" w:cs="Arial"/>
                <w:color w:val="000000"/>
                <w:sz w:val="22"/>
              </w:rPr>
              <w:br/>
              <w:t xml:space="preserve">Spring 2022 - </w:t>
            </w:r>
            <w:r w:rsidRPr="001962BE">
              <w:rPr>
                <w:rFonts w:eastAsia="Times New Roman" w:cs="Arial"/>
                <w:i/>
                <w:iCs/>
                <w:color w:val="000000"/>
                <w:sz w:val="22"/>
              </w:rPr>
              <w:t>Submitted.</w:t>
            </w:r>
            <w:r w:rsidRPr="001962BE">
              <w:rPr>
                <w:rFonts w:eastAsia="Times New Roman" w:cs="Arial"/>
                <w:color w:val="000000"/>
                <w:sz w:val="22"/>
              </w:rPr>
              <w:br/>
              <w:t>Summer 2022 -</w:t>
            </w:r>
          </w:p>
        </w:tc>
      </w:tr>
      <w:tr w:rsidR="001962BE" w:rsidRPr="001962BE" w14:paraId="68939109" w14:textId="77777777" w:rsidTr="001962BE">
        <w:trPr>
          <w:divId w:val="215438410"/>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4AFCD"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A8FA13"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8EAA5C"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2A3DD9"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This statement was distributed on 1/3/2020.</w:t>
            </w:r>
          </w:p>
        </w:tc>
      </w:tr>
      <w:tr w:rsidR="001962BE" w:rsidRPr="001962BE" w14:paraId="449171B7" w14:textId="77777777" w:rsidTr="001962BE">
        <w:trPr>
          <w:divId w:val="215438410"/>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F2FF"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A89C341"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146B4F"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657DA2"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r w:rsidR="001962BE" w:rsidRPr="001962BE" w14:paraId="40B0C7CF" w14:textId="77777777" w:rsidTr="001962BE">
        <w:trPr>
          <w:divId w:val="215438410"/>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465C"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6CBF8D5"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revise its Title IX procedure to prohibit the use of scientific expert witnesses who have an actual or apparent bias or conflict of interest.</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15F32D"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1EB920"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5E66"/>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D0A7A"/>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44FC"/>
    <w:rsid w:val="005A5787"/>
    <w:rsid w:val="005C1C66"/>
    <w:rsid w:val="005D3AC1"/>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0962538">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898974599">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2</cp:revision>
  <dcterms:created xsi:type="dcterms:W3CDTF">2022-08-16T12:04:00Z</dcterms:created>
  <dcterms:modified xsi:type="dcterms:W3CDTF">2022-08-16T12:04:00Z</dcterms:modified>
  <cp:contentStatus/>
</cp:coreProperties>
</file>